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37AB" w14:textId="1E6F254C" w:rsidR="000E6E43" w:rsidRDefault="00D33602" w:rsidP="000E6E43">
      <w:pPr>
        <w:pStyle w:val="Normal"/>
        <w:tabs>
          <w:tab w:val="left" w:pos="4025"/>
        </w:tabs>
        <w:ind w:right="1870"/>
        <w:rPr>
          <w:sz w:val="22"/>
          <w:szCs w:val="22"/>
        </w:rPr>
      </w:pPr>
      <w:r w:rsidRPr="006D3F70">
        <w:rPr>
          <w:noProof/>
        </w:rPr>
        <w:drawing>
          <wp:inline distT="0" distB="0" distL="0" distR="0" wp14:anchorId="24280920" wp14:editId="28F69FB0">
            <wp:extent cx="2713990" cy="746125"/>
            <wp:effectExtent l="0" t="0" r="0" b="0"/>
            <wp:docPr id="1" name="Grafik 2" descr="Ein Bild, das Text, Schrift, Grafiken,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Schrift, Grafiken, Säugetie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990" cy="746125"/>
                    </a:xfrm>
                    <a:prstGeom prst="rect">
                      <a:avLst/>
                    </a:prstGeom>
                    <a:noFill/>
                    <a:ln>
                      <a:noFill/>
                    </a:ln>
                  </pic:spPr>
                </pic:pic>
              </a:graphicData>
            </a:graphic>
          </wp:inline>
        </w:drawing>
      </w:r>
      <w:r w:rsidR="000E6E43">
        <w:rPr>
          <w:sz w:val="20"/>
          <w:szCs w:val="20"/>
        </w:rPr>
        <w:t xml:space="preserve"> </w:t>
      </w:r>
      <w:r w:rsidR="000E6E43">
        <w:rPr>
          <w:sz w:val="20"/>
          <w:szCs w:val="20"/>
        </w:rPr>
        <w:br/>
      </w:r>
      <w:r w:rsidR="000E6E43">
        <w:rPr>
          <w:sz w:val="20"/>
          <w:szCs w:val="20"/>
        </w:rPr>
        <w:br/>
        <w:t>PREFA GmbH Alu-Dächer und Fassaden</w:t>
      </w:r>
      <w:r w:rsidR="000E6E43">
        <w:rPr>
          <w:sz w:val="20"/>
          <w:szCs w:val="20"/>
        </w:rPr>
        <w:br/>
        <w:t>Deutschland – 98634 Wasungen - Aluminiumstraße 2</w:t>
      </w:r>
    </w:p>
    <w:p w14:paraId="4CFD7CD4" w14:textId="77777777" w:rsidR="000E6E43" w:rsidRDefault="000E6E43" w:rsidP="000E6E43">
      <w:pPr>
        <w:pStyle w:val="Normal"/>
        <w:tabs>
          <w:tab w:val="left" w:pos="4025"/>
        </w:tabs>
        <w:ind w:right="1870"/>
        <w:rPr>
          <w:sz w:val="22"/>
          <w:szCs w:val="22"/>
        </w:rPr>
      </w:pPr>
      <w:r>
        <w:rPr>
          <w:sz w:val="22"/>
          <w:szCs w:val="22"/>
        </w:rPr>
        <w:t xml:space="preserve"> </w:t>
      </w:r>
    </w:p>
    <w:p w14:paraId="33AABC77" w14:textId="77777777" w:rsidR="000E6E43" w:rsidRDefault="000E6E43" w:rsidP="000E6E43">
      <w:pPr>
        <w:pStyle w:val="Normal"/>
        <w:tabs>
          <w:tab w:val="left" w:pos="4025"/>
        </w:tabs>
        <w:ind w:right="1870"/>
        <w:rPr>
          <w:b/>
          <w:bCs/>
          <w:sz w:val="32"/>
          <w:szCs w:val="32"/>
        </w:rPr>
      </w:pPr>
      <w:r>
        <w:rPr>
          <w:b/>
          <w:bCs/>
          <w:sz w:val="32"/>
          <w:szCs w:val="32"/>
          <w:shd w:val="clear" w:color="auto" w:fill="C0C0C0"/>
        </w:rPr>
        <w:t>Leistungsbeschreibung</w:t>
      </w:r>
    </w:p>
    <w:p w14:paraId="5055DDED" w14:textId="4BD94020" w:rsidR="003876E5" w:rsidRPr="000E6E43" w:rsidRDefault="000E6E43" w:rsidP="000E6E43">
      <w:pPr>
        <w:pStyle w:val="Normal"/>
        <w:tabs>
          <w:tab w:val="left" w:pos="4025"/>
        </w:tabs>
        <w:ind w:right="1870"/>
        <w:rPr>
          <w:b/>
          <w:bCs/>
          <w:color w:val="FF0000"/>
          <w:sz w:val="20"/>
          <w:szCs w:val="20"/>
        </w:rPr>
      </w:pPr>
      <w:r>
        <w:rPr>
          <w:sz w:val="20"/>
          <w:szCs w:val="20"/>
        </w:rPr>
        <w:br/>
      </w:r>
      <w:r w:rsidRPr="00C7636B">
        <w:rPr>
          <w:b/>
          <w:bCs/>
          <w:color w:val="FF0000"/>
          <w:sz w:val="20"/>
          <w:szCs w:val="20"/>
        </w:rPr>
        <w:t xml:space="preserve">PREFA DE – Standardausschreibungstexte </w:t>
      </w:r>
      <w:r>
        <w:rPr>
          <w:b/>
          <w:bCs/>
          <w:color w:val="FF0000"/>
          <w:sz w:val="20"/>
          <w:szCs w:val="20"/>
        </w:rPr>
        <w:t>HOCHWASSERSCHUTZ</w:t>
      </w:r>
      <w:r>
        <w:rPr>
          <w:b/>
          <w:bCs/>
          <w:color w:val="FF0000"/>
          <w:sz w:val="20"/>
          <w:szCs w:val="20"/>
        </w:rPr>
        <w:br/>
      </w:r>
      <w:r w:rsidR="003876E5">
        <w:rPr>
          <w:sz w:val="22"/>
        </w:rPr>
        <w:t xml:space="preserve"> </w:t>
      </w:r>
    </w:p>
    <w:p w14:paraId="43A497B3" w14:textId="77777777" w:rsidR="000E6E43" w:rsidRDefault="000E6E43" w:rsidP="003876E5">
      <w:pPr>
        <w:pStyle w:val="Normal"/>
        <w:tabs>
          <w:tab w:val="left" w:pos="4025"/>
        </w:tabs>
        <w:ind w:right="1870"/>
        <w:rPr>
          <w:b/>
        </w:rPr>
      </w:pPr>
    </w:p>
    <w:p w14:paraId="092FBCAB" w14:textId="687DF81E" w:rsidR="003876E5" w:rsidRDefault="004458D3" w:rsidP="003876E5">
      <w:pPr>
        <w:pStyle w:val="Normal"/>
        <w:tabs>
          <w:tab w:val="left" w:pos="4025"/>
        </w:tabs>
        <w:ind w:right="1870"/>
        <w:rPr>
          <w:sz w:val="22"/>
        </w:rPr>
      </w:pPr>
      <w:r>
        <w:rPr>
          <w:b/>
        </w:rPr>
        <w:t>LV    03</w:t>
      </w:r>
      <w:r w:rsidR="003876E5">
        <w:rPr>
          <w:b/>
        </w:rPr>
        <w:t xml:space="preserve">    PREFA </w:t>
      </w:r>
      <w:r>
        <w:rPr>
          <w:b/>
        </w:rPr>
        <w:t>Hochwasserschutz</w:t>
      </w:r>
      <w:r w:rsidR="003876E5">
        <w:rPr>
          <w:b/>
        </w:rPr>
        <w:t xml:space="preserve"> </w:t>
      </w:r>
    </w:p>
    <w:p w14:paraId="0765B15C" w14:textId="77777777" w:rsidR="003876E5" w:rsidRDefault="003876E5" w:rsidP="003876E5">
      <w:pPr>
        <w:pStyle w:val="Normal"/>
        <w:tabs>
          <w:tab w:val="left" w:pos="4025"/>
        </w:tabs>
        <w:ind w:right="1870"/>
        <w:rPr>
          <w:sz w:val="22"/>
        </w:rPr>
      </w:pPr>
      <w:r>
        <w:rPr>
          <w:sz w:val="22"/>
        </w:rPr>
        <w:t xml:space="preserve"> </w:t>
      </w:r>
    </w:p>
    <w:p w14:paraId="6351C39A" w14:textId="77777777" w:rsidR="003876E5" w:rsidRDefault="004458D3" w:rsidP="003876E5">
      <w:pPr>
        <w:pStyle w:val="Normal"/>
        <w:tabs>
          <w:tab w:val="left" w:pos="4025"/>
        </w:tabs>
        <w:ind w:right="1870"/>
        <w:rPr>
          <w:b/>
          <w:sz w:val="22"/>
        </w:rPr>
      </w:pPr>
      <w:r>
        <w:rPr>
          <w:b/>
          <w:sz w:val="22"/>
        </w:rPr>
        <w:t>Titel    03.03</w:t>
      </w:r>
      <w:r w:rsidR="003876E5">
        <w:rPr>
          <w:b/>
          <w:sz w:val="22"/>
        </w:rPr>
        <w:t xml:space="preserve">    PREFA </w:t>
      </w:r>
      <w:r>
        <w:rPr>
          <w:b/>
          <w:sz w:val="22"/>
        </w:rPr>
        <w:t>Hochwasserschutz</w:t>
      </w:r>
      <w:r w:rsidR="003876E5">
        <w:rPr>
          <w:b/>
          <w:sz w:val="22"/>
        </w:rPr>
        <w:t xml:space="preserve"> </w:t>
      </w:r>
    </w:p>
    <w:p w14:paraId="52C9D917" w14:textId="77777777" w:rsidR="003876E5" w:rsidRDefault="003876E5" w:rsidP="003876E5">
      <w:pPr>
        <w:pStyle w:val="Normal"/>
        <w:tabs>
          <w:tab w:val="left" w:pos="4025"/>
        </w:tabs>
        <w:ind w:right="1870"/>
        <w:rPr>
          <w:sz w:val="20"/>
        </w:rPr>
      </w:pPr>
      <w:r>
        <w:rPr>
          <w:sz w:val="20"/>
        </w:rPr>
        <w:t xml:space="preserve"> </w:t>
      </w:r>
    </w:p>
    <w:p w14:paraId="249A21A5" w14:textId="77777777" w:rsidR="003876E5" w:rsidRDefault="003876E5" w:rsidP="003876E5">
      <w:pPr>
        <w:pStyle w:val="Normal"/>
        <w:tabs>
          <w:tab w:val="left" w:pos="4025"/>
        </w:tabs>
        <w:ind w:right="1870"/>
        <w:rPr>
          <w:sz w:val="22"/>
        </w:rPr>
      </w:pPr>
      <w:r>
        <w:rPr>
          <w:sz w:val="22"/>
        </w:rPr>
        <w:t xml:space="preserve"> </w:t>
      </w:r>
    </w:p>
    <w:p w14:paraId="255D36D6" w14:textId="77777777" w:rsidR="000E6E43" w:rsidRDefault="000E6E43" w:rsidP="000E6E43">
      <w:pPr>
        <w:pStyle w:val="Normal"/>
        <w:tabs>
          <w:tab w:val="left" w:pos="4025"/>
        </w:tabs>
        <w:ind w:right="1870"/>
        <w:rPr>
          <w:sz w:val="20"/>
          <w:szCs w:val="20"/>
        </w:rPr>
      </w:pPr>
      <w:r>
        <w:rPr>
          <w:b/>
          <w:bCs/>
          <w:sz w:val="20"/>
          <w:szCs w:val="20"/>
        </w:rPr>
        <w:t xml:space="preserve">ALLGEMEINE VORBEMERKUNGEN </w:t>
      </w:r>
    </w:p>
    <w:p w14:paraId="040D7ECC" w14:textId="77777777" w:rsidR="000E6E43" w:rsidRPr="000E6E43" w:rsidRDefault="000E6E43" w:rsidP="000E6E43">
      <w:pPr>
        <w:pStyle w:val="Normal"/>
        <w:tabs>
          <w:tab w:val="left" w:pos="4025"/>
        </w:tabs>
        <w:ind w:right="1870"/>
        <w:rPr>
          <w:b/>
          <w:bCs/>
          <w:i/>
          <w:iCs/>
          <w:sz w:val="20"/>
        </w:rPr>
      </w:pPr>
      <w:r w:rsidRPr="000E6E43">
        <w:rPr>
          <w:b/>
          <w:bCs/>
          <w:i/>
          <w:iCs/>
          <w:sz w:val="20"/>
        </w:rPr>
        <w:t>Vorwort</w:t>
      </w:r>
    </w:p>
    <w:p w14:paraId="14C5FD6D" w14:textId="77777777" w:rsidR="000E6E43" w:rsidRPr="000E6E43" w:rsidRDefault="000E6E43" w:rsidP="000E6E43">
      <w:pPr>
        <w:pStyle w:val="Normal"/>
        <w:tabs>
          <w:tab w:val="left" w:pos="4025"/>
        </w:tabs>
        <w:ind w:right="1870"/>
        <w:rPr>
          <w:i/>
          <w:iCs/>
          <w:sz w:val="20"/>
        </w:rPr>
      </w:pPr>
    </w:p>
    <w:p w14:paraId="0A98039C" w14:textId="77777777" w:rsidR="000E6E43" w:rsidRPr="000E6E43" w:rsidRDefault="000E6E43" w:rsidP="000E6E43">
      <w:pPr>
        <w:pStyle w:val="Normal"/>
        <w:tabs>
          <w:tab w:val="left" w:pos="4025"/>
        </w:tabs>
        <w:ind w:right="1870"/>
        <w:rPr>
          <w:i/>
          <w:iCs/>
          <w:sz w:val="20"/>
        </w:rPr>
      </w:pPr>
      <w:r w:rsidRPr="000E6E43">
        <w:rPr>
          <w:i/>
          <w:iCs/>
          <w:sz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w:t>
      </w:r>
      <w:proofErr w:type="spellStart"/>
      <w:r w:rsidRPr="000E6E43">
        <w:rPr>
          <w:i/>
          <w:iCs/>
          <w:sz w:val="20"/>
        </w:rPr>
        <w:t>docx</w:t>
      </w:r>
      <w:proofErr w:type="spellEnd"/>
      <w:r w:rsidRPr="000E6E43">
        <w:rPr>
          <w:i/>
          <w:iCs/>
          <w:sz w:val="20"/>
        </w:rPr>
        <w:t xml:space="preserve">) sowie im Format </w:t>
      </w:r>
      <w:proofErr w:type="spellStart"/>
      <w:r w:rsidRPr="000E6E43">
        <w:rPr>
          <w:i/>
          <w:iCs/>
          <w:sz w:val="20"/>
        </w:rPr>
        <w:t>GAEB</w:t>
      </w:r>
      <w:proofErr w:type="spellEnd"/>
      <w:r w:rsidRPr="000E6E43">
        <w:rPr>
          <w:i/>
          <w:iCs/>
          <w:sz w:val="20"/>
        </w:rPr>
        <w:t xml:space="preserve"> 2000 (*.x81) zur Verfügung.</w:t>
      </w:r>
    </w:p>
    <w:p w14:paraId="04CF3651" w14:textId="77777777" w:rsidR="000E6E43" w:rsidRPr="000E6E43" w:rsidRDefault="000E6E43" w:rsidP="000E6E43">
      <w:pPr>
        <w:pStyle w:val="Normal"/>
        <w:tabs>
          <w:tab w:val="left" w:pos="4025"/>
        </w:tabs>
        <w:ind w:right="1870"/>
        <w:rPr>
          <w:i/>
          <w:iCs/>
          <w:sz w:val="20"/>
        </w:rPr>
      </w:pPr>
      <w:r w:rsidRPr="000E6E43">
        <w:rPr>
          <w:i/>
          <w:iCs/>
          <w:sz w:val="20"/>
        </w:rPr>
        <w:t>Bei der Erstellung der vorliegenden Leistungsbeschreibung berücksichtigen wir den derzeit gültigen, aktuellen Stand der Technik und Produktentwicklung.</w:t>
      </w:r>
    </w:p>
    <w:p w14:paraId="1C636F36" w14:textId="77777777" w:rsidR="000E6E43" w:rsidRPr="000E6E43" w:rsidRDefault="000E6E43" w:rsidP="000E6E43">
      <w:pPr>
        <w:pStyle w:val="Normal"/>
        <w:tabs>
          <w:tab w:val="left" w:pos="4025"/>
        </w:tabs>
        <w:ind w:right="1870"/>
        <w:rPr>
          <w:i/>
          <w:iCs/>
          <w:sz w:val="20"/>
        </w:rPr>
      </w:pPr>
    </w:p>
    <w:p w14:paraId="2DAE1D6C" w14:textId="77777777" w:rsidR="000E6E43" w:rsidRPr="000E6E43" w:rsidRDefault="000E6E43" w:rsidP="000E6E43">
      <w:pPr>
        <w:pStyle w:val="Normal"/>
        <w:tabs>
          <w:tab w:val="left" w:pos="4025"/>
        </w:tabs>
        <w:ind w:right="1870"/>
        <w:rPr>
          <w:i/>
          <w:iCs/>
          <w:sz w:val="20"/>
        </w:rPr>
      </w:pPr>
      <w:r w:rsidRPr="000E6E43">
        <w:rPr>
          <w:i/>
          <w:iCs/>
          <w:sz w:val="20"/>
        </w:rPr>
        <w:t>Mit der Nutzung dieser Services, eben durch die Verarbeitung, Verbreitung erstellter, eingefügter bzw. ergänzter Angaben und Informationen in Leistungsbeschreibungen, stimmen Sie nachfolgenden Bedingungen ausdrücklich zu.</w:t>
      </w:r>
    </w:p>
    <w:p w14:paraId="0BAB718F" w14:textId="77777777" w:rsidR="000E6E43" w:rsidRPr="000E6E43" w:rsidRDefault="000E6E43" w:rsidP="000E6E43">
      <w:pPr>
        <w:pStyle w:val="Normal"/>
        <w:tabs>
          <w:tab w:val="left" w:pos="4025"/>
        </w:tabs>
        <w:ind w:right="1870"/>
        <w:rPr>
          <w:i/>
          <w:iCs/>
          <w:sz w:val="20"/>
        </w:rPr>
      </w:pPr>
    </w:p>
    <w:p w14:paraId="4B302CB4" w14:textId="77777777" w:rsidR="000E6E43" w:rsidRPr="000E6E43" w:rsidRDefault="000E6E43" w:rsidP="000E6E43">
      <w:pPr>
        <w:pStyle w:val="Normal"/>
        <w:tabs>
          <w:tab w:val="left" w:pos="4025"/>
        </w:tabs>
        <w:ind w:right="1870"/>
        <w:rPr>
          <w:i/>
          <w:iCs/>
          <w:sz w:val="20"/>
        </w:rPr>
      </w:pPr>
      <w:r w:rsidRPr="000E6E43">
        <w:rPr>
          <w:i/>
          <w:iCs/>
          <w:sz w:val="20"/>
        </w:rPr>
        <w:t xml:space="preserve">Die Nutzung des Ausschreibungsservice, sowie die im Zusammenhang damit zur Verfügung gestellten Unterlagen (etwa </w:t>
      </w:r>
      <w:proofErr w:type="spellStart"/>
      <w:r w:rsidRPr="000E6E43">
        <w:rPr>
          <w:i/>
          <w:iCs/>
          <w:sz w:val="20"/>
        </w:rPr>
        <w:t>Verlegerichtlinien</w:t>
      </w:r>
      <w:proofErr w:type="spellEnd"/>
      <w:r w:rsidRPr="000E6E43">
        <w:rPr>
          <w:i/>
          <w:iCs/>
          <w:sz w:val="20"/>
        </w:rPr>
        <w:t>) stellen keine vertragliche oder vertragsähnliche Leistung unsererseits dar; eine Haftung für Schäden und weitergehende Ansprüche aller Art wird -soweit gesetzlich zulässig- ausdrücklich ausgeschlossen.</w:t>
      </w:r>
    </w:p>
    <w:p w14:paraId="122FC03F" w14:textId="77777777" w:rsidR="000E6E43" w:rsidRPr="000E6E43" w:rsidRDefault="000E6E43" w:rsidP="000E6E43">
      <w:pPr>
        <w:pStyle w:val="Normal"/>
        <w:tabs>
          <w:tab w:val="left" w:pos="4025"/>
        </w:tabs>
        <w:ind w:right="1870"/>
        <w:rPr>
          <w:i/>
          <w:iCs/>
          <w:sz w:val="20"/>
        </w:rPr>
      </w:pPr>
    </w:p>
    <w:p w14:paraId="4CEEF5F8" w14:textId="77777777" w:rsidR="000E6E43" w:rsidRPr="000E6E43" w:rsidRDefault="000E6E43" w:rsidP="000E6E43">
      <w:pPr>
        <w:pStyle w:val="Normal"/>
        <w:tabs>
          <w:tab w:val="left" w:pos="4025"/>
        </w:tabs>
        <w:ind w:right="1870"/>
        <w:rPr>
          <w:i/>
          <w:iCs/>
          <w:sz w:val="20"/>
        </w:rPr>
      </w:pPr>
      <w:r w:rsidRPr="000E6E43">
        <w:rPr>
          <w:i/>
          <w:iCs/>
          <w:sz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sidRPr="000E6E43">
        <w:rPr>
          <w:i/>
          <w:iCs/>
          <w:sz w:val="20"/>
        </w:rPr>
        <w:br/>
      </w:r>
      <w:r w:rsidRPr="000E6E43">
        <w:rPr>
          <w:i/>
          <w:iCs/>
          <w:sz w:val="20"/>
        </w:rPr>
        <w:br/>
        <w:t xml:space="preserve">Bildliche Darstellungen sind keine Planungsdetails und dienen nur als beispielhafte Darstellung und Hilfestellung. Diese können vom Architekten / Planer bei Bedarf entfernt werden. </w:t>
      </w:r>
    </w:p>
    <w:p w14:paraId="065F1712" w14:textId="77777777" w:rsidR="000E6E43" w:rsidRPr="000E6E43" w:rsidRDefault="000E6E43" w:rsidP="000E6E43">
      <w:pPr>
        <w:pStyle w:val="Normal"/>
        <w:tabs>
          <w:tab w:val="left" w:pos="4025"/>
        </w:tabs>
        <w:ind w:right="1870"/>
        <w:rPr>
          <w:sz w:val="20"/>
        </w:rPr>
      </w:pPr>
    </w:p>
    <w:p w14:paraId="0904B734" w14:textId="77777777" w:rsidR="000E6E43" w:rsidRPr="000E6E43" w:rsidRDefault="000E6E43" w:rsidP="000E6E43">
      <w:pPr>
        <w:pStyle w:val="Normal"/>
        <w:tabs>
          <w:tab w:val="left" w:pos="4025"/>
        </w:tabs>
        <w:ind w:right="1870"/>
        <w:rPr>
          <w:sz w:val="20"/>
        </w:rPr>
      </w:pPr>
    </w:p>
    <w:p w14:paraId="14F4F912" w14:textId="77777777" w:rsidR="000E6E43" w:rsidRPr="000E6E43" w:rsidRDefault="000E6E43" w:rsidP="000E6E43">
      <w:pPr>
        <w:pStyle w:val="Normal"/>
        <w:tabs>
          <w:tab w:val="left" w:pos="4025"/>
        </w:tabs>
        <w:ind w:right="1870"/>
        <w:rPr>
          <w:sz w:val="20"/>
        </w:rPr>
      </w:pPr>
      <w:r w:rsidRPr="000E6E43">
        <w:rPr>
          <w:sz w:val="20"/>
        </w:rPr>
        <w:t>Folgende Unterlagen liegen dem Leistungsverzeichnis zugrunde:</w:t>
      </w:r>
    </w:p>
    <w:p w14:paraId="1503DD57" w14:textId="77777777" w:rsidR="000E6E43" w:rsidRPr="000E6E43" w:rsidRDefault="000E6E43" w:rsidP="000E6E43">
      <w:pPr>
        <w:pStyle w:val="Normal"/>
        <w:tabs>
          <w:tab w:val="left" w:pos="4025"/>
        </w:tabs>
        <w:ind w:right="1870"/>
        <w:rPr>
          <w:sz w:val="20"/>
        </w:rPr>
      </w:pPr>
    </w:p>
    <w:p w14:paraId="504F161D" w14:textId="77777777" w:rsidR="000E6E43" w:rsidRPr="000E6E43" w:rsidRDefault="000E6E43" w:rsidP="000E6E43">
      <w:pPr>
        <w:pStyle w:val="Normal"/>
        <w:tabs>
          <w:tab w:val="left" w:pos="4025"/>
        </w:tabs>
        <w:ind w:right="1870"/>
        <w:rPr>
          <w:sz w:val="20"/>
        </w:rPr>
      </w:pPr>
      <w:r w:rsidRPr="000E6E43">
        <w:rPr>
          <w:sz w:val="20"/>
        </w:rPr>
        <w:t>...........................................</w:t>
      </w:r>
    </w:p>
    <w:p w14:paraId="051049A1" w14:textId="77777777" w:rsidR="000E6E43" w:rsidRPr="000E6E43" w:rsidRDefault="000E6E43" w:rsidP="000E6E43">
      <w:pPr>
        <w:pStyle w:val="Normal"/>
        <w:tabs>
          <w:tab w:val="left" w:pos="4025"/>
        </w:tabs>
        <w:ind w:right="1870"/>
        <w:rPr>
          <w:sz w:val="20"/>
        </w:rPr>
      </w:pPr>
    </w:p>
    <w:p w14:paraId="5CE558F6" w14:textId="77777777" w:rsidR="000E6E43" w:rsidRPr="000E6E43" w:rsidRDefault="000E6E43" w:rsidP="000E6E43">
      <w:pPr>
        <w:pStyle w:val="Normal"/>
        <w:tabs>
          <w:tab w:val="left" w:pos="4025"/>
        </w:tabs>
        <w:ind w:right="1870"/>
        <w:rPr>
          <w:sz w:val="20"/>
        </w:rPr>
      </w:pPr>
      <w:r w:rsidRPr="000E6E43">
        <w:rPr>
          <w:sz w:val="20"/>
        </w:rPr>
        <w:t>...........................................</w:t>
      </w:r>
    </w:p>
    <w:p w14:paraId="6592CD66" w14:textId="77777777" w:rsidR="000E6E43" w:rsidRPr="000E6E43" w:rsidRDefault="000E6E43" w:rsidP="000E6E43">
      <w:pPr>
        <w:pStyle w:val="Normal"/>
        <w:tabs>
          <w:tab w:val="left" w:pos="4025"/>
        </w:tabs>
        <w:ind w:right="1870"/>
        <w:rPr>
          <w:sz w:val="20"/>
        </w:rPr>
      </w:pPr>
    </w:p>
    <w:p w14:paraId="4BDEC1CF" w14:textId="77777777" w:rsidR="000E6E43" w:rsidRPr="000E6E43" w:rsidRDefault="000E6E43" w:rsidP="000E6E43">
      <w:pPr>
        <w:pStyle w:val="Normal"/>
        <w:tabs>
          <w:tab w:val="left" w:pos="4025"/>
        </w:tabs>
        <w:ind w:right="1870"/>
        <w:rPr>
          <w:sz w:val="20"/>
        </w:rPr>
      </w:pPr>
      <w:r w:rsidRPr="000E6E43">
        <w:rPr>
          <w:sz w:val="20"/>
        </w:rPr>
        <w:t>...........................................</w:t>
      </w:r>
    </w:p>
    <w:p w14:paraId="3BBDF06D" w14:textId="77777777" w:rsidR="000E6E43" w:rsidRDefault="000E6E43" w:rsidP="000E6E43">
      <w:pPr>
        <w:pStyle w:val="Normal"/>
        <w:keepNext/>
        <w:keepLines/>
        <w:widowControl/>
        <w:ind w:right="1870"/>
        <w:rPr>
          <w:color w:val="000000"/>
          <w:sz w:val="22"/>
          <w:szCs w:val="22"/>
        </w:rPr>
      </w:pPr>
    </w:p>
    <w:p w14:paraId="1E48B3E3" w14:textId="77777777" w:rsidR="000E6E43" w:rsidRDefault="000E6E43" w:rsidP="000E6E43">
      <w:pPr>
        <w:pStyle w:val="Normal"/>
        <w:keepNext/>
        <w:keepLines/>
        <w:widowControl/>
        <w:ind w:right="1870"/>
        <w:rPr>
          <w:color w:val="000000"/>
          <w:sz w:val="22"/>
          <w:szCs w:val="22"/>
        </w:rPr>
      </w:pPr>
    </w:p>
    <w:p w14:paraId="6B9D2910" w14:textId="77777777" w:rsidR="000E6E43" w:rsidRDefault="000E6E43" w:rsidP="000E6E43">
      <w:pPr>
        <w:pStyle w:val="Normal"/>
        <w:keepNext/>
        <w:keepLines/>
        <w:widowControl/>
        <w:ind w:right="1870"/>
        <w:rPr>
          <w:color w:val="000000"/>
          <w:sz w:val="22"/>
          <w:szCs w:val="22"/>
        </w:rPr>
      </w:pPr>
    </w:p>
    <w:p w14:paraId="00BD515B" w14:textId="77777777" w:rsidR="000E6E43" w:rsidRDefault="000E6E43" w:rsidP="000E6E43">
      <w:pPr>
        <w:pStyle w:val="Normal"/>
        <w:widowControl/>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79E6B5AB" w14:textId="77777777" w:rsidR="000E6E43" w:rsidRDefault="000E6E43" w:rsidP="000E6E43">
      <w:pPr>
        <w:pStyle w:val="Normal"/>
        <w:keepNext/>
        <w:keepLines/>
        <w:widowControl/>
        <w:ind w:right="1870"/>
        <w:rPr>
          <w:color w:val="000000"/>
          <w:sz w:val="22"/>
          <w:szCs w:val="22"/>
        </w:rPr>
      </w:pPr>
    </w:p>
    <w:p w14:paraId="22D4685F"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49B4BE48"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 xml:space="preserve">Alle Positionen sind gesamtpreisbildend und werden mit GP ausgegeben. Kontrollieren Sie gegebenenfalls alle Bedarfspositionen, Wahlpositionen und Wahlgliederungspunkte. Für die digitale Angebotspreiseinholung empfehlen wir den Datenaustausch über </w:t>
      </w:r>
      <w:proofErr w:type="spellStart"/>
      <w:r>
        <w:rPr>
          <w:color w:val="000000"/>
          <w:sz w:val="20"/>
          <w:szCs w:val="20"/>
        </w:rPr>
        <w:t>GAEB</w:t>
      </w:r>
      <w:proofErr w:type="spellEnd"/>
      <w:r>
        <w:rPr>
          <w:color w:val="000000"/>
          <w:sz w:val="20"/>
          <w:szCs w:val="20"/>
        </w:rPr>
        <w:t xml:space="preserve"> (90/ 2000/ XML) oder den Export: ‘Digitale Angebotsanforderung‘ da Textexport-Dateien nicht reimportiert werden können. Diese Anwendung ist nach dem Datenaustauschstandard </w:t>
      </w:r>
      <w:proofErr w:type="spellStart"/>
      <w:r>
        <w:rPr>
          <w:color w:val="000000"/>
          <w:sz w:val="20"/>
          <w:szCs w:val="20"/>
        </w:rPr>
        <w:t>GAEB</w:t>
      </w:r>
      <w:proofErr w:type="spellEnd"/>
      <w:r>
        <w:rPr>
          <w:color w:val="000000"/>
          <w:sz w:val="20"/>
          <w:szCs w:val="20"/>
        </w:rPr>
        <w:t xml:space="preserve"> XML 3.1 zertifiziert.</w:t>
      </w:r>
      <w:r>
        <w:rPr>
          <w:color w:val="000000"/>
          <w:sz w:val="20"/>
          <w:szCs w:val="20"/>
        </w:rPr>
        <w:br/>
      </w:r>
    </w:p>
    <w:p w14:paraId="35F4ABB8"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66C8A57"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0D03CC94"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5CBFA3E"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5D4C0A5E"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49369CED"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4F2F15B3" w14:textId="77777777" w:rsidR="000E6E43" w:rsidRDefault="000E6E43" w:rsidP="000E6E43">
      <w:pPr>
        <w:pStyle w:val="Normal"/>
        <w:keepNext/>
        <w:keepLines/>
        <w:widowControl/>
        <w:numPr>
          <w:ilvl w:val="0"/>
          <w:numId w:val="17"/>
        </w:numPr>
        <w:autoSpaceDE/>
        <w:autoSpaceDN/>
        <w:adjustRightInd/>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3CE60F78" w14:textId="77777777" w:rsidR="003876E5" w:rsidRDefault="003876E5" w:rsidP="003876E5">
      <w:pPr>
        <w:pStyle w:val="Normal"/>
        <w:keepNext/>
        <w:keepLines/>
        <w:tabs>
          <w:tab w:val="left" w:pos="1440"/>
          <w:tab w:val="left" w:pos="2880"/>
          <w:tab w:val="left" w:pos="4320"/>
          <w:tab w:val="left" w:pos="6480"/>
          <w:tab w:val="left" w:pos="7200"/>
          <w:tab w:val="left" w:pos="8640"/>
        </w:tabs>
        <w:ind w:right="1870"/>
        <w:rPr>
          <w:color w:val="000000"/>
          <w:sz w:val="22"/>
          <w:lang w:bidi="de-DE"/>
        </w:rPr>
      </w:pPr>
    </w:p>
    <w:p w14:paraId="60EC541F" w14:textId="77777777" w:rsidR="003876E5" w:rsidRDefault="003876E5" w:rsidP="003876E5">
      <w:pPr>
        <w:pStyle w:val="Normal"/>
        <w:tabs>
          <w:tab w:val="left" w:pos="4025"/>
        </w:tabs>
        <w:ind w:right="1870"/>
        <w:rPr>
          <w:sz w:val="20"/>
        </w:rPr>
      </w:pPr>
      <w:r>
        <w:rPr>
          <w:sz w:val="20"/>
        </w:rPr>
        <w:t xml:space="preserve"> </w:t>
      </w:r>
    </w:p>
    <w:p w14:paraId="656407D2" w14:textId="77777777" w:rsidR="003876E5" w:rsidRDefault="003876E5" w:rsidP="003876E5">
      <w:pPr>
        <w:pStyle w:val="Normal"/>
        <w:tabs>
          <w:tab w:val="left" w:pos="4025"/>
        </w:tabs>
        <w:ind w:right="1870"/>
        <w:rPr>
          <w:sz w:val="20"/>
        </w:rPr>
      </w:pPr>
      <w:r>
        <w:rPr>
          <w:sz w:val="20"/>
        </w:rPr>
        <w:t xml:space="preserve"> </w:t>
      </w:r>
    </w:p>
    <w:p w14:paraId="498CE5F8" w14:textId="77777777" w:rsidR="003876E5" w:rsidRDefault="003876E5" w:rsidP="003876E5">
      <w:pPr>
        <w:pStyle w:val="Normal"/>
        <w:tabs>
          <w:tab w:val="left" w:pos="4025"/>
        </w:tabs>
        <w:ind w:right="1870"/>
        <w:rPr>
          <w:sz w:val="22"/>
        </w:rPr>
      </w:pPr>
      <w:r>
        <w:rPr>
          <w:sz w:val="22"/>
        </w:rPr>
        <w:t xml:space="preserve"> </w:t>
      </w:r>
    </w:p>
    <w:p w14:paraId="3D5F3D66" w14:textId="1D54E48E" w:rsidR="004458D3" w:rsidRDefault="003876E5" w:rsidP="004458D3">
      <w:pPr>
        <w:pStyle w:val="Normal"/>
        <w:tabs>
          <w:tab w:val="left" w:pos="4025"/>
        </w:tabs>
        <w:ind w:right="1870"/>
        <w:rPr>
          <w:b/>
          <w:sz w:val="22"/>
          <w:lang w:eastAsia="x-none"/>
        </w:rPr>
      </w:pPr>
      <w:r>
        <w:rPr>
          <w:b/>
          <w:sz w:val="20"/>
        </w:rPr>
        <w:br w:type="page"/>
      </w:r>
      <w:r w:rsidR="004458D3">
        <w:rPr>
          <w:b/>
          <w:sz w:val="22"/>
        </w:rPr>
        <w:lastRenderedPageBreak/>
        <w:t>Titel    0</w:t>
      </w:r>
      <w:r w:rsidR="00934B37">
        <w:rPr>
          <w:b/>
          <w:sz w:val="22"/>
        </w:rPr>
        <w:t>1</w:t>
      </w:r>
      <w:r w:rsidR="004458D3">
        <w:rPr>
          <w:b/>
          <w:sz w:val="22"/>
        </w:rPr>
        <w:t xml:space="preserve">.01    PREFA Hochwasserschutz </w:t>
      </w:r>
    </w:p>
    <w:p w14:paraId="09C357E3" w14:textId="77777777" w:rsidR="004458D3" w:rsidRDefault="004458D3" w:rsidP="004458D3">
      <w:pPr>
        <w:pStyle w:val="Normal"/>
        <w:tabs>
          <w:tab w:val="left" w:pos="4025"/>
        </w:tabs>
        <w:ind w:right="1870"/>
        <w:rPr>
          <w:sz w:val="20"/>
        </w:rPr>
      </w:pPr>
      <w:r>
        <w:rPr>
          <w:sz w:val="20"/>
        </w:rPr>
        <w:t xml:space="preserve"> </w:t>
      </w:r>
    </w:p>
    <w:p w14:paraId="260F4D2C" w14:textId="77777777" w:rsidR="004458D3" w:rsidRDefault="004458D3" w:rsidP="004458D3">
      <w:pPr>
        <w:pStyle w:val="Normal"/>
        <w:tabs>
          <w:tab w:val="left" w:pos="4025"/>
        </w:tabs>
        <w:ind w:right="1870"/>
        <w:rPr>
          <w:sz w:val="22"/>
        </w:rPr>
      </w:pPr>
      <w:r>
        <w:rPr>
          <w:sz w:val="22"/>
        </w:rPr>
        <w:t xml:space="preserve"> </w:t>
      </w:r>
    </w:p>
    <w:p w14:paraId="3410632F" w14:textId="77777777" w:rsidR="004458D3" w:rsidRDefault="004458D3" w:rsidP="004458D3">
      <w:pPr>
        <w:pStyle w:val="Normal"/>
        <w:tabs>
          <w:tab w:val="left" w:pos="4025"/>
        </w:tabs>
        <w:ind w:right="1870"/>
        <w:rPr>
          <w:sz w:val="20"/>
        </w:rPr>
      </w:pPr>
      <w:r>
        <w:rPr>
          <w:b/>
          <w:sz w:val="20"/>
        </w:rPr>
        <w:t xml:space="preserve">Mobiler Hochwasserschutz bestehend aus: </w:t>
      </w:r>
    </w:p>
    <w:p w14:paraId="73B9BF83" w14:textId="77777777" w:rsidR="004458D3" w:rsidRDefault="004458D3" w:rsidP="004458D3">
      <w:pPr>
        <w:pStyle w:val="Normal"/>
        <w:keepNext/>
        <w:keepLines/>
        <w:ind w:right="1870"/>
        <w:rPr>
          <w:color w:val="000000"/>
          <w:sz w:val="20"/>
          <w:lang w:bidi="de-DE"/>
        </w:rPr>
      </w:pPr>
      <w:r>
        <w:rPr>
          <w:color w:val="000000"/>
          <w:sz w:val="20"/>
          <w:lang w:bidi="de-DE"/>
        </w:rPr>
        <w:t>Mobiler Hochwasserschutz bestehend aus:</w:t>
      </w:r>
    </w:p>
    <w:p w14:paraId="37F502B2"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Seitenteile (U- oder h-Profil) inkl. Grundprofildichtung, Abdeckung (gerade oder abgewinkelt)</w:t>
      </w:r>
    </w:p>
    <w:p w14:paraId="4D75351D"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ab/>
        <w:t>mit Sicherheitsschraube.</w:t>
      </w:r>
    </w:p>
    <w:p w14:paraId="24837A32"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Dammbalken inkl. jeweils zwei durchlaufenden Dammbalkendichtung aus EPDM</w:t>
      </w:r>
    </w:p>
    <w:p w14:paraId="62F38FC7"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Bodendichtung (für temporären Einsatz aus Moosgummi oder als Dauerbodendichtung)</w:t>
      </w:r>
    </w:p>
    <w:p w14:paraId="34DFA74D"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Vertikale Spannstücke (mit Sterngriff oder mit Sechskantschraube) mit Gelenkfuß und</w:t>
      </w:r>
    </w:p>
    <w:p w14:paraId="0321FEEE"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ab/>
        <w:t>Spannschraube aus Edelstahl.</w:t>
      </w:r>
    </w:p>
    <w:p w14:paraId="4A3DAEA7"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Niederhalter inkl. Spannstück (Einsatz als zusätzliche Niederspannvorrichtung bei</w:t>
      </w:r>
    </w:p>
    <w:p w14:paraId="3B620D5E"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left="567" w:right="1415"/>
        <w:rPr>
          <w:color w:val="000000"/>
          <w:sz w:val="20"/>
          <w:lang w:bidi="de-DE"/>
        </w:rPr>
      </w:pPr>
      <w:r>
        <w:rPr>
          <w:color w:val="000000"/>
          <w:sz w:val="20"/>
          <w:lang w:bidi="de-DE"/>
        </w:rPr>
        <w:t>Spannweiten &gt;3m, abhängig der Stauhöhe)</w:t>
      </w:r>
    </w:p>
    <w:p w14:paraId="3BA7B1AE"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Bodenhülse zur Aufnahme des Rundprofiles inkl. Deckel aus Aluminium oder Nirosta</w:t>
      </w:r>
    </w:p>
    <w:p w14:paraId="2B583495"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 xml:space="preserve">Rundprofil inkl. Grundprofildichtung, zur Montage ohne Werkzeug mittels </w:t>
      </w:r>
      <w:proofErr w:type="spellStart"/>
      <w:r>
        <w:rPr>
          <w:color w:val="000000"/>
          <w:sz w:val="20"/>
          <w:lang w:bidi="de-DE"/>
        </w:rPr>
        <w:t>Bajonettverschluß</w:t>
      </w:r>
      <w:proofErr w:type="spellEnd"/>
    </w:p>
    <w:p w14:paraId="71E5FFD5"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left="567" w:right="1415"/>
        <w:rPr>
          <w:color w:val="000000"/>
          <w:sz w:val="20"/>
          <w:lang w:bidi="de-DE"/>
        </w:rPr>
      </w:pPr>
      <w:r>
        <w:rPr>
          <w:color w:val="000000"/>
          <w:sz w:val="20"/>
          <w:lang w:bidi="de-DE"/>
        </w:rPr>
        <w:t>und O–Ring, zur Dichtung gegen die Bodenhülse.</w:t>
      </w:r>
    </w:p>
    <w:p w14:paraId="1F948811"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Abstützung für Rundprofil (als zusätzliche statische Maßnahme im Einsatzfall), als</w:t>
      </w:r>
    </w:p>
    <w:p w14:paraId="2034A70E"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ab/>
        <w:t>nachträgliche Montage. Dieses wird in die standardmäßige vorgesehene Nut des</w:t>
      </w:r>
    </w:p>
    <w:p w14:paraId="1EF98460" w14:textId="77777777" w:rsid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ab/>
        <w:t>Rundprofiles eingeschoben und mittels M8 Schraube fixiert.</w:t>
      </w:r>
    </w:p>
    <w:p w14:paraId="65582ADE"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 xml:space="preserve">Hebehilfe (zum Aushebeln des Alu- oder </w:t>
      </w:r>
      <w:proofErr w:type="spellStart"/>
      <w:r>
        <w:rPr>
          <w:color w:val="000000"/>
          <w:sz w:val="20"/>
          <w:lang w:bidi="de-DE"/>
        </w:rPr>
        <w:t>Nirostadeckels</w:t>
      </w:r>
      <w:proofErr w:type="spellEnd"/>
      <w:r>
        <w:rPr>
          <w:color w:val="000000"/>
          <w:sz w:val="20"/>
          <w:lang w:bidi="de-DE"/>
        </w:rPr>
        <w:t>)</w:t>
      </w:r>
    </w:p>
    <w:p w14:paraId="0271783E"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Dammbalkenhaken (zum Aushebeln des Dammbalkens)</w:t>
      </w:r>
    </w:p>
    <w:p w14:paraId="561EA416" w14:textId="77777777" w:rsidR="004458D3" w:rsidRDefault="004458D3" w:rsidP="004458D3">
      <w:pPr>
        <w:pStyle w:val="Normal"/>
        <w:keepNext/>
        <w:keepLines/>
        <w:widowControl/>
        <w:numPr>
          <w:ilvl w:val="0"/>
          <w:numId w:val="15"/>
        </w:numPr>
        <w:tabs>
          <w:tab w:val="left" w:pos="567"/>
          <w:tab w:val="left" w:pos="4536"/>
          <w:tab w:val="left" w:pos="6804"/>
          <w:tab w:val="left" w:pos="9072"/>
          <w:tab w:val="left" w:pos="11340"/>
          <w:tab w:val="left" w:pos="13608"/>
          <w:tab w:val="left" w:pos="14742"/>
          <w:tab w:val="left" w:pos="15876"/>
        </w:tabs>
        <w:autoSpaceDE/>
        <w:autoSpaceDN/>
        <w:adjustRightInd/>
        <w:ind w:right="1415"/>
        <w:rPr>
          <w:color w:val="000000"/>
          <w:sz w:val="20"/>
          <w:lang w:bidi="de-DE"/>
        </w:rPr>
      </w:pPr>
      <w:r>
        <w:rPr>
          <w:color w:val="000000"/>
          <w:sz w:val="20"/>
          <w:lang w:bidi="de-DE"/>
        </w:rPr>
        <w:t>Wandhalterung (zur Aufbewahrung der Dammbalken und Rundprofile bei Nichtgebrauch)</w:t>
      </w:r>
    </w:p>
    <w:p w14:paraId="7089B75C" w14:textId="77777777" w:rsidR="004458D3" w:rsidRPr="004458D3" w:rsidRDefault="004458D3" w:rsidP="004458D3">
      <w:pPr>
        <w:pStyle w:val="Normal"/>
        <w:keepNext/>
        <w:keepLines/>
        <w:widowControl/>
        <w:tabs>
          <w:tab w:val="left" w:pos="567"/>
          <w:tab w:val="left" w:pos="4536"/>
          <w:tab w:val="left" w:pos="6804"/>
          <w:tab w:val="left" w:pos="9072"/>
          <w:tab w:val="left" w:pos="11340"/>
          <w:tab w:val="left" w:pos="13608"/>
          <w:tab w:val="left" w:pos="14742"/>
          <w:tab w:val="left" w:pos="15876"/>
        </w:tabs>
        <w:autoSpaceDE/>
        <w:autoSpaceDN/>
        <w:adjustRightInd/>
        <w:ind w:left="567" w:right="1415"/>
        <w:rPr>
          <w:color w:val="000000"/>
          <w:sz w:val="20"/>
          <w:lang w:bidi="de-DE"/>
        </w:rPr>
      </w:pPr>
      <w:r w:rsidRPr="004458D3">
        <w:rPr>
          <w:color w:val="000000"/>
          <w:sz w:val="20"/>
          <w:lang w:bidi="de-DE"/>
        </w:rPr>
        <w:t>Lagerabdeckung (als Ergänzung zur Wandhalterung zum Schutz der Dammbalken und Rundprofile)</w:t>
      </w:r>
    </w:p>
    <w:p w14:paraId="6E4C2D52" w14:textId="77777777" w:rsidR="004458D3" w:rsidRDefault="004458D3" w:rsidP="004458D3">
      <w:pPr>
        <w:pStyle w:val="Normal"/>
        <w:tabs>
          <w:tab w:val="left" w:pos="4025"/>
        </w:tabs>
        <w:ind w:right="1870"/>
        <w:rPr>
          <w:sz w:val="20"/>
          <w:lang w:val="x-none" w:eastAsia="x-none"/>
        </w:rPr>
      </w:pPr>
      <w:r>
        <w:rPr>
          <w:sz w:val="20"/>
        </w:rPr>
        <w:t xml:space="preserve"> </w:t>
      </w:r>
    </w:p>
    <w:p w14:paraId="7B738804" w14:textId="77777777" w:rsidR="004458D3" w:rsidRDefault="004458D3" w:rsidP="004458D3">
      <w:pPr>
        <w:pStyle w:val="Normal"/>
        <w:tabs>
          <w:tab w:val="left" w:pos="4025"/>
        </w:tabs>
        <w:ind w:right="1870"/>
        <w:rPr>
          <w:sz w:val="20"/>
        </w:rPr>
      </w:pPr>
      <w:r>
        <w:rPr>
          <w:sz w:val="20"/>
        </w:rPr>
        <w:t xml:space="preserve"> </w:t>
      </w:r>
    </w:p>
    <w:p w14:paraId="1A35EA95" w14:textId="77777777" w:rsidR="004458D3" w:rsidRDefault="004458D3" w:rsidP="004458D3">
      <w:pPr>
        <w:pStyle w:val="Normal"/>
        <w:tabs>
          <w:tab w:val="left" w:pos="4025"/>
        </w:tabs>
        <w:ind w:right="1870"/>
        <w:rPr>
          <w:sz w:val="22"/>
        </w:rPr>
      </w:pPr>
      <w:r>
        <w:rPr>
          <w:sz w:val="22"/>
        </w:rPr>
        <w:t xml:space="preserve"> </w:t>
      </w:r>
    </w:p>
    <w:p w14:paraId="2175039D" w14:textId="542E0D41"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.01.1    Mobiler Hochwasserschutz System HWS 25 </w:t>
      </w:r>
    </w:p>
    <w:p w14:paraId="21185B54" w14:textId="77777777" w:rsidR="004458D3" w:rsidRDefault="004458D3" w:rsidP="004458D3">
      <w:pPr>
        <w:pStyle w:val="Normal"/>
        <w:keepNext/>
        <w:keepLines/>
        <w:ind w:right="1870"/>
        <w:rPr>
          <w:color w:val="000000"/>
          <w:sz w:val="20"/>
          <w:lang w:bidi="de-DE"/>
        </w:rPr>
      </w:pPr>
      <w:r>
        <w:rPr>
          <w:color w:val="000000"/>
          <w:sz w:val="20"/>
          <w:lang w:bidi="de-DE"/>
        </w:rPr>
        <w:t>Liefern und montieren eines Hochwasserschutzes, wie in der Hauptposition beschrieben.</w:t>
      </w:r>
    </w:p>
    <w:p w14:paraId="3E746F52" w14:textId="77777777" w:rsidR="004458D3" w:rsidRDefault="004458D3" w:rsidP="004458D3">
      <w:pPr>
        <w:pStyle w:val="Normal"/>
        <w:keepNext/>
        <w:keepLines/>
        <w:ind w:right="1870"/>
        <w:rPr>
          <w:color w:val="000000"/>
          <w:sz w:val="20"/>
          <w:lang w:bidi="de-DE"/>
        </w:rPr>
      </w:pPr>
      <w:r>
        <w:rPr>
          <w:color w:val="000000"/>
          <w:sz w:val="20"/>
          <w:lang w:bidi="de-DE"/>
        </w:rPr>
        <w:t>Mauerlichte: ____ mm</w:t>
      </w:r>
    </w:p>
    <w:p w14:paraId="13DF7369" w14:textId="77777777" w:rsidR="004458D3" w:rsidRDefault="004458D3" w:rsidP="004458D3">
      <w:pPr>
        <w:pStyle w:val="Normal"/>
        <w:keepNext/>
        <w:keepLines/>
        <w:ind w:right="1870"/>
        <w:rPr>
          <w:color w:val="000000"/>
          <w:sz w:val="20"/>
          <w:lang w:bidi="de-DE"/>
        </w:rPr>
      </w:pPr>
      <w:r>
        <w:rPr>
          <w:color w:val="000000"/>
          <w:sz w:val="20"/>
          <w:lang w:bidi="de-DE"/>
        </w:rPr>
        <w:t>Stauhöhe: ____ mm</w:t>
      </w:r>
    </w:p>
    <w:p w14:paraId="7E5B35B8" w14:textId="77777777" w:rsidR="004458D3" w:rsidRDefault="004458D3" w:rsidP="004458D3">
      <w:pPr>
        <w:pStyle w:val="Normal"/>
        <w:keepNext/>
        <w:keepLines/>
        <w:ind w:right="1870"/>
        <w:rPr>
          <w:color w:val="000000"/>
          <w:sz w:val="20"/>
          <w:lang w:bidi="de-DE"/>
        </w:rPr>
      </w:pPr>
      <w:r>
        <w:rPr>
          <w:color w:val="000000"/>
          <w:sz w:val="20"/>
          <w:lang w:bidi="de-DE"/>
        </w:rPr>
        <w:t>Montageart: vor/in/in der Leibung bündig</w:t>
      </w:r>
    </w:p>
    <w:p w14:paraId="0C28C4FD" w14:textId="77777777" w:rsidR="004458D3" w:rsidRDefault="004458D3" w:rsidP="004458D3">
      <w:pPr>
        <w:pStyle w:val="Normal"/>
        <w:keepNext/>
        <w:keepLines/>
        <w:ind w:right="1870"/>
        <w:rPr>
          <w:color w:val="000000"/>
          <w:sz w:val="20"/>
          <w:lang w:bidi="de-DE"/>
        </w:rPr>
      </w:pPr>
      <w:r>
        <w:rPr>
          <w:color w:val="000000"/>
          <w:sz w:val="20"/>
          <w:lang w:bidi="de-DE"/>
        </w:rPr>
        <w:t>Seitenteilhöhe: 750mm/1.350mm/Sonderhöhe</w:t>
      </w:r>
    </w:p>
    <w:p w14:paraId="1319DC2E" w14:textId="77777777" w:rsidR="004458D3" w:rsidRDefault="004458D3" w:rsidP="004458D3">
      <w:pPr>
        <w:pStyle w:val="Normal"/>
        <w:keepNext/>
        <w:keepLines/>
        <w:ind w:right="1870"/>
        <w:rPr>
          <w:color w:val="000000"/>
          <w:sz w:val="20"/>
          <w:lang w:bidi="de-DE"/>
        </w:rPr>
      </w:pPr>
      <w:r>
        <w:rPr>
          <w:color w:val="000000"/>
          <w:sz w:val="20"/>
          <w:lang w:bidi="de-DE"/>
        </w:rPr>
        <w:t>Montageuntergrund: Beton/Ziegel/Stahl</w:t>
      </w:r>
    </w:p>
    <w:p w14:paraId="62208203"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 und Abdichtungsmaterialien.</w:t>
      </w:r>
    </w:p>
    <w:p w14:paraId="14289ADD" w14:textId="77777777" w:rsidR="004458D3" w:rsidRDefault="004458D3" w:rsidP="004458D3">
      <w:pPr>
        <w:pStyle w:val="Normal"/>
        <w:keepNext/>
        <w:keepLines/>
        <w:ind w:right="1870"/>
        <w:rPr>
          <w:color w:val="000000"/>
          <w:sz w:val="20"/>
          <w:lang w:bidi="de-DE"/>
        </w:rPr>
      </w:pPr>
      <w:r>
        <w:rPr>
          <w:color w:val="000000"/>
          <w:sz w:val="20"/>
          <w:lang w:bidi="de-DE"/>
        </w:rPr>
        <w:t>z.B. PREFA System HWS25/200 oder Gleichwertiges.</w:t>
      </w:r>
    </w:p>
    <w:p w14:paraId="74C9C7BB"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7C003AA7" w14:textId="77777777" w:rsidR="004458D3" w:rsidRDefault="004458D3" w:rsidP="004458D3">
      <w:pPr>
        <w:pStyle w:val="Normal"/>
        <w:tabs>
          <w:tab w:val="left" w:pos="4025"/>
        </w:tabs>
        <w:ind w:right="1870"/>
        <w:rPr>
          <w:sz w:val="20"/>
          <w:lang w:val="x-none" w:eastAsia="x-none"/>
        </w:rPr>
      </w:pPr>
      <w:r>
        <w:rPr>
          <w:sz w:val="20"/>
        </w:rPr>
        <w:t xml:space="preserve"> </w:t>
      </w:r>
    </w:p>
    <w:p w14:paraId="2FD72443" w14:textId="77777777" w:rsidR="004458D3" w:rsidRDefault="004458D3" w:rsidP="004458D3">
      <w:pPr>
        <w:pStyle w:val="Normal"/>
        <w:tabs>
          <w:tab w:val="left" w:pos="4025"/>
        </w:tabs>
        <w:ind w:right="1870"/>
        <w:rPr>
          <w:sz w:val="20"/>
        </w:rPr>
      </w:pPr>
      <w:r>
        <w:rPr>
          <w:sz w:val="20"/>
        </w:rPr>
        <w:t xml:space="preserve"> </w:t>
      </w:r>
    </w:p>
    <w:p w14:paraId="6B96E119"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6467638" w14:textId="77777777" w:rsidR="004458D3" w:rsidRDefault="004458D3" w:rsidP="004458D3">
      <w:pPr>
        <w:pStyle w:val="Normal"/>
        <w:tabs>
          <w:tab w:val="left" w:pos="4025"/>
        </w:tabs>
        <w:ind w:right="1870"/>
        <w:rPr>
          <w:sz w:val="20"/>
        </w:rPr>
      </w:pPr>
      <w:r>
        <w:rPr>
          <w:sz w:val="20"/>
        </w:rPr>
        <w:t xml:space="preserve"> </w:t>
      </w:r>
    </w:p>
    <w:p w14:paraId="2831F8D2" w14:textId="77777777" w:rsidR="004458D3" w:rsidRDefault="004458D3" w:rsidP="004458D3">
      <w:pPr>
        <w:pStyle w:val="Normal"/>
        <w:tabs>
          <w:tab w:val="left" w:pos="4025"/>
        </w:tabs>
        <w:ind w:right="1870"/>
        <w:rPr>
          <w:sz w:val="22"/>
        </w:rPr>
      </w:pPr>
      <w:r>
        <w:rPr>
          <w:sz w:val="22"/>
        </w:rPr>
        <w:t xml:space="preserve"> </w:t>
      </w:r>
    </w:p>
    <w:p w14:paraId="202345CA" w14:textId="1B9494BE"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.01.2    Mobiler Hochwasserschutz System HWS 50 </w:t>
      </w:r>
    </w:p>
    <w:p w14:paraId="04392463" w14:textId="77777777" w:rsidR="004458D3" w:rsidRDefault="004458D3" w:rsidP="004458D3">
      <w:pPr>
        <w:pStyle w:val="Normal"/>
        <w:keepNext/>
        <w:keepLines/>
        <w:ind w:right="1870"/>
        <w:rPr>
          <w:color w:val="000000"/>
          <w:sz w:val="20"/>
          <w:lang w:bidi="de-DE"/>
        </w:rPr>
      </w:pPr>
      <w:r>
        <w:rPr>
          <w:color w:val="000000"/>
          <w:sz w:val="20"/>
          <w:lang w:bidi="de-DE"/>
        </w:rPr>
        <w:t>Liefern und montieren eines Hochwasserschutzes, wie in der Hauptposition beschrieben.</w:t>
      </w:r>
    </w:p>
    <w:p w14:paraId="1F35A0D1" w14:textId="77777777" w:rsidR="004458D3" w:rsidRDefault="004458D3" w:rsidP="004458D3">
      <w:pPr>
        <w:pStyle w:val="Normal"/>
        <w:keepNext/>
        <w:keepLines/>
        <w:ind w:right="1870"/>
        <w:rPr>
          <w:color w:val="000000"/>
          <w:sz w:val="20"/>
          <w:lang w:bidi="de-DE"/>
        </w:rPr>
      </w:pPr>
      <w:r>
        <w:rPr>
          <w:color w:val="000000"/>
          <w:sz w:val="20"/>
          <w:lang w:bidi="de-DE"/>
        </w:rPr>
        <w:t>Mauerlichte: ____ mm</w:t>
      </w:r>
    </w:p>
    <w:p w14:paraId="676723E7" w14:textId="77777777" w:rsidR="004458D3" w:rsidRDefault="004458D3" w:rsidP="004458D3">
      <w:pPr>
        <w:pStyle w:val="Normal"/>
        <w:keepNext/>
        <w:keepLines/>
        <w:ind w:right="1870"/>
        <w:rPr>
          <w:color w:val="000000"/>
          <w:sz w:val="20"/>
          <w:lang w:bidi="de-DE"/>
        </w:rPr>
      </w:pPr>
      <w:r>
        <w:rPr>
          <w:color w:val="000000"/>
          <w:sz w:val="20"/>
          <w:lang w:bidi="de-DE"/>
        </w:rPr>
        <w:t>Stauhöhe: ____ mm</w:t>
      </w:r>
    </w:p>
    <w:p w14:paraId="7AD934AC" w14:textId="77777777" w:rsidR="004458D3" w:rsidRDefault="004458D3" w:rsidP="004458D3">
      <w:pPr>
        <w:pStyle w:val="Normal"/>
        <w:keepNext/>
        <w:keepLines/>
        <w:ind w:right="1870"/>
        <w:rPr>
          <w:color w:val="000000"/>
          <w:sz w:val="20"/>
          <w:lang w:bidi="de-DE"/>
        </w:rPr>
      </w:pPr>
      <w:r>
        <w:rPr>
          <w:color w:val="000000"/>
          <w:sz w:val="20"/>
          <w:lang w:bidi="de-DE"/>
        </w:rPr>
        <w:t>Montageart: vor/in/in der Leibung bündig</w:t>
      </w:r>
    </w:p>
    <w:p w14:paraId="79C6AFEE" w14:textId="77777777" w:rsidR="004458D3" w:rsidRDefault="004458D3" w:rsidP="004458D3">
      <w:pPr>
        <w:pStyle w:val="Normal"/>
        <w:keepNext/>
        <w:keepLines/>
        <w:ind w:right="1870"/>
        <w:rPr>
          <w:color w:val="000000"/>
          <w:sz w:val="20"/>
          <w:lang w:bidi="de-DE"/>
        </w:rPr>
      </w:pPr>
      <w:r>
        <w:rPr>
          <w:color w:val="000000"/>
          <w:sz w:val="20"/>
          <w:lang w:bidi="de-DE"/>
        </w:rPr>
        <w:t>Seitenteilhöhe: 750mm/1.350mm/1.750mm/</w:t>
      </w:r>
    </w:p>
    <w:p w14:paraId="56582AA1" w14:textId="77777777" w:rsidR="004458D3" w:rsidRDefault="004458D3" w:rsidP="004458D3">
      <w:pPr>
        <w:pStyle w:val="Normal"/>
        <w:keepNext/>
        <w:keepLines/>
        <w:ind w:right="1870"/>
        <w:rPr>
          <w:color w:val="000000"/>
          <w:sz w:val="20"/>
          <w:lang w:bidi="de-DE"/>
        </w:rPr>
      </w:pPr>
      <w:r>
        <w:rPr>
          <w:color w:val="000000"/>
          <w:sz w:val="20"/>
          <w:lang w:bidi="de-DE"/>
        </w:rPr>
        <w:t>2.150mm/Sonderhöhe</w:t>
      </w:r>
    </w:p>
    <w:p w14:paraId="0F68555B" w14:textId="77777777" w:rsidR="004458D3" w:rsidRDefault="004458D3" w:rsidP="004458D3">
      <w:pPr>
        <w:pStyle w:val="Normal"/>
        <w:keepNext/>
        <w:keepLines/>
        <w:ind w:right="1870"/>
        <w:rPr>
          <w:color w:val="000000"/>
          <w:sz w:val="20"/>
          <w:lang w:bidi="de-DE"/>
        </w:rPr>
      </w:pPr>
      <w:r>
        <w:rPr>
          <w:color w:val="000000"/>
          <w:sz w:val="20"/>
          <w:lang w:bidi="de-DE"/>
        </w:rPr>
        <w:t>Montageuntergrund: Beton/Ziegel/Stahl</w:t>
      </w:r>
    </w:p>
    <w:p w14:paraId="309F48FE"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 und Abdichtungsmaterialien.</w:t>
      </w:r>
    </w:p>
    <w:p w14:paraId="69C0164E" w14:textId="77777777" w:rsidR="004458D3" w:rsidRDefault="004458D3" w:rsidP="004458D3">
      <w:pPr>
        <w:pStyle w:val="Normal"/>
        <w:keepNext/>
        <w:keepLines/>
        <w:ind w:right="1870"/>
        <w:rPr>
          <w:color w:val="000000"/>
          <w:sz w:val="20"/>
          <w:lang w:bidi="de-DE"/>
        </w:rPr>
      </w:pPr>
      <w:r>
        <w:rPr>
          <w:color w:val="000000"/>
          <w:sz w:val="20"/>
          <w:lang w:bidi="de-DE"/>
        </w:rPr>
        <w:t>z.B. PREFA System HWS50/200 bzw. HWS50/150 oder Gleichwertiges.</w:t>
      </w:r>
    </w:p>
    <w:p w14:paraId="0924ACF8"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5F0C5885" w14:textId="77777777" w:rsidR="004458D3" w:rsidRDefault="004458D3" w:rsidP="004458D3">
      <w:pPr>
        <w:pStyle w:val="Normal"/>
        <w:tabs>
          <w:tab w:val="left" w:pos="4025"/>
        </w:tabs>
        <w:ind w:right="1870"/>
        <w:rPr>
          <w:sz w:val="20"/>
          <w:lang w:val="x-none" w:eastAsia="x-none"/>
        </w:rPr>
      </w:pPr>
      <w:r>
        <w:rPr>
          <w:sz w:val="20"/>
        </w:rPr>
        <w:t xml:space="preserve"> </w:t>
      </w:r>
    </w:p>
    <w:p w14:paraId="77ACC985" w14:textId="77777777" w:rsidR="004458D3" w:rsidRDefault="004458D3" w:rsidP="004458D3">
      <w:pPr>
        <w:pStyle w:val="Normal"/>
        <w:tabs>
          <w:tab w:val="left" w:pos="4025"/>
        </w:tabs>
        <w:ind w:right="1870"/>
        <w:rPr>
          <w:sz w:val="20"/>
        </w:rPr>
      </w:pPr>
      <w:r>
        <w:rPr>
          <w:sz w:val="20"/>
        </w:rPr>
        <w:t xml:space="preserve"> </w:t>
      </w:r>
    </w:p>
    <w:p w14:paraId="3ABBE00A"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48EA8B0" w14:textId="77777777" w:rsidR="004458D3" w:rsidRDefault="004458D3" w:rsidP="004458D3">
      <w:pPr>
        <w:pStyle w:val="Normal"/>
        <w:tabs>
          <w:tab w:val="left" w:pos="4025"/>
        </w:tabs>
        <w:ind w:right="1870"/>
        <w:rPr>
          <w:sz w:val="20"/>
        </w:rPr>
      </w:pPr>
      <w:r>
        <w:rPr>
          <w:sz w:val="20"/>
        </w:rPr>
        <w:t xml:space="preserve"> </w:t>
      </w:r>
    </w:p>
    <w:p w14:paraId="7FEA4598" w14:textId="77777777" w:rsidR="004458D3" w:rsidRDefault="004458D3" w:rsidP="004458D3">
      <w:pPr>
        <w:pStyle w:val="Normal"/>
        <w:tabs>
          <w:tab w:val="left" w:pos="4025"/>
        </w:tabs>
        <w:ind w:right="1870"/>
        <w:rPr>
          <w:sz w:val="22"/>
        </w:rPr>
      </w:pPr>
      <w:r>
        <w:rPr>
          <w:sz w:val="22"/>
        </w:rPr>
        <w:t xml:space="preserve"> </w:t>
      </w:r>
    </w:p>
    <w:p w14:paraId="54D2B171" w14:textId="77777777" w:rsidR="000E6E43" w:rsidRDefault="000E6E43" w:rsidP="004458D3">
      <w:pPr>
        <w:pStyle w:val="Normal"/>
        <w:tabs>
          <w:tab w:val="left" w:pos="4025"/>
        </w:tabs>
        <w:ind w:right="1870"/>
        <w:rPr>
          <w:sz w:val="22"/>
        </w:rPr>
      </w:pPr>
    </w:p>
    <w:p w14:paraId="597CDA5E" w14:textId="59E277AC" w:rsidR="004458D3" w:rsidRDefault="004458D3" w:rsidP="004458D3">
      <w:pPr>
        <w:pStyle w:val="Normal"/>
        <w:tabs>
          <w:tab w:val="left" w:pos="4025"/>
        </w:tabs>
        <w:ind w:right="1870"/>
        <w:rPr>
          <w:sz w:val="20"/>
        </w:rPr>
      </w:pPr>
      <w:r>
        <w:rPr>
          <w:b/>
          <w:sz w:val="20"/>
        </w:rPr>
        <w:lastRenderedPageBreak/>
        <w:t>0</w:t>
      </w:r>
      <w:r w:rsidR="00934B37">
        <w:rPr>
          <w:b/>
          <w:sz w:val="20"/>
        </w:rPr>
        <w:t>1</w:t>
      </w:r>
      <w:r>
        <w:rPr>
          <w:b/>
          <w:sz w:val="20"/>
        </w:rPr>
        <w:t xml:space="preserve">.01.3    Mobiler Hochwasserschutz System HWS 50 als Linienschutz </w:t>
      </w:r>
    </w:p>
    <w:p w14:paraId="25D2359F" w14:textId="77777777" w:rsidR="004458D3" w:rsidRDefault="004458D3" w:rsidP="004458D3">
      <w:pPr>
        <w:pStyle w:val="Normal"/>
        <w:keepNext/>
        <w:keepLines/>
        <w:ind w:right="1870"/>
        <w:rPr>
          <w:color w:val="000000"/>
          <w:sz w:val="20"/>
          <w:lang w:bidi="de-DE"/>
        </w:rPr>
      </w:pPr>
      <w:r>
        <w:rPr>
          <w:color w:val="000000"/>
          <w:sz w:val="20"/>
          <w:lang w:bidi="de-DE"/>
        </w:rPr>
        <w:t>Liefern und montieren eines Hochwasserschutzes, wie in der Hauptposition beschrieben. Die Teilung (Feldbreite) ist statisch zu ermitteln und die Berechnung dem Angebot beizulegen.</w:t>
      </w:r>
    </w:p>
    <w:p w14:paraId="0C5FD6B4" w14:textId="77777777" w:rsidR="004458D3" w:rsidRDefault="004458D3" w:rsidP="004458D3">
      <w:pPr>
        <w:pStyle w:val="Normal"/>
        <w:keepNext/>
        <w:keepLines/>
        <w:ind w:right="1870"/>
        <w:rPr>
          <w:color w:val="000000"/>
          <w:sz w:val="20"/>
          <w:lang w:bidi="de-DE"/>
        </w:rPr>
      </w:pPr>
      <w:r>
        <w:rPr>
          <w:color w:val="000000"/>
          <w:sz w:val="20"/>
          <w:lang w:bidi="de-DE"/>
        </w:rPr>
        <w:t>Lichte Weite: ____ mm</w:t>
      </w:r>
    </w:p>
    <w:p w14:paraId="53BC64DF" w14:textId="77777777" w:rsidR="004458D3" w:rsidRDefault="004458D3" w:rsidP="004458D3">
      <w:pPr>
        <w:pStyle w:val="Normal"/>
        <w:keepNext/>
        <w:keepLines/>
        <w:ind w:right="1870"/>
        <w:rPr>
          <w:color w:val="000000"/>
          <w:sz w:val="20"/>
          <w:lang w:bidi="de-DE"/>
        </w:rPr>
      </w:pPr>
      <w:r>
        <w:rPr>
          <w:color w:val="000000"/>
          <w:sz w:val="20"/>
          <w:lang w:bidi="de-DE"/>
        </w:rPr>
        <w:t>Stauhöhe: ____ mm</w:t>
      </w:r>
    </w:p>
    <w:p w14:paraId="7D76A2AA" w14:textId="77777777" w:rsidR="004458D3" w:rsidRDefault="004458D3" w:rsidP="004458D3">
      <w:pPr>
        <w:pStyle w:val="Normal"/>
        <w:keepNext/>
        <w:keepLines/>
        <w:ind w:right="1870"/>
        <w:rPr>
          <w:color w:val="000000"/>
          <w:sz w:val="20"/>
          <w:lang w:bidi="de-DE"/>
        </w:rPr>
      </w:pPr>
      <w:r>
        <w:rPr>
          <w:color w:val="000000"/>
          <w:sz w:val="20"/>
          <w:lang w:bidi="de-DE"/>
        </w:rPr>
        <w:t>Montageart: vor/in/in der Leibung bündig</w:t>
      </w:r>
    </w:p>
    <w:p w14:paraId="4B4B43ED" w14:textId="77777777" w:rsidR="004458D3" w:rsidRDefault="004458D3" w:rsidP="004458D3">
      <w:pPr>
        <w:pStyle w:val="Normal"/>
        <w:keepNext/>
        <w:keepLines/>
        <w:ind w:right="1870"/>
        <w:rPr>
          <w:color w:val="000000"/>
          <w:sz w:val="20"/>
          <w:lang w:bidi="de-DE"/>
        </w:rPr>
      </w:pPr>
      <w:r>
        <w:rPr>
          <w:color w:val="000000"/>
          <w:sz w:val="20"/>
          <w:lang w:bidi="de-DE"/>
        </w:rPr>
        <w:t>Seitenteilhöhe: 750mm/1.350mm/1.750mm/</w:t>
      </w:r>
    </w:p>
    <w:p w14:paraId="2179B1CB" w14:textId="77777777" w:rsidR="004458D3" w:rsidRDefault="004458D3" w:rsidP="004458D3">
      <w:pPr>
        <w:pStyle w:val="Normal"/>
        <w:keepNext/>
        <w:keepLines/>
        <w:ind w:right="1870"/>
        <w:rPr>
          <w:color w:val="000000"/>
          <w:sz w:val="20"/>
          <w:lang w:bidi="de-DE"/>
        </w:rPr>
      </w:pPr>
      <w:r>
        <w:rPr>
          <w:color w:val="000000"/>
          <w:sz w:val="20"/>
          <w:lang w:bidi="de-DE"/>
        </w:rPr>
        <w:t>2.150mm/Sonderhöhe</w:t>
      </w:r>
    </w:p>
    <w:p w14:paraId="54A6724A" w14:textId="77777777" w:rsidR="004458D3" w:rsidRDefault="004458D3" w:rsidP="004458D3">
      <w:pPr>
        <w:pStyle w:val="Normal"/>
        <w:keepNext/>
        <w:keepLines/>
        <w:ind w:right="1870"/>
        <w:rPr>
          <w:color w:val="000000"/>
          <w:sz w:val="20"/>
          <w:lang w:bidi="de-DE"/>
        </w:rPr>
      </w:pPr>
      <w:r>
        <w:rPr>
          <w:color w:val="000000"/>
          <w:sz w:val="20"/>
          <w:lang w:bidi="de-DE"/>
        </w:rPr>
        <w:t>Montageuntergrund: Beton/Ziegel/Stahl</w:t>
      </w:r>
    </w:p>
    <w:p w14:paraId="107B6DE8" w14:textId="77777777" w:rsidR="004458D3" w:rsidRDefault="004458D3" w:rsidP="004458D3">
      <w:pPr>
        <w:pStyle w:val="Normal"/>
        <w:keepNext/>
        <w:keepLines/>
        <w:ind w:right="1870"/>
        <w:rPr>
          <w:color w:val="000000"/>
          <w:sz w:val="20"/>
          <w:lang w:bidi="de-DE"/>
        </w:rPr>
      </w:pPr>
      <w:r>
        <w:rPr>
          <w:color w:val="000000"/>
          <w:sz w:val="20"/>
          <w:lang w:bidi="de-DE"/>
        </w:rPr>
        <w:t>Bodenhülse:</w:t>
      </w:r>
    </w:p>
    <w:p w14:paraId="6A341BC5" w14:textId="77777777" w:rsidR="004458D3" w:rsidRDefault="004458D3" w:rsidP="004458D3">
      <w:pPr>
        <w:pStyle w:val="Normal"/>
        <w:keepNext/>
        <w:keepLines/>
        <w:ind w:right="1870"/>
        <w:rPr>
          <w:color w:val="000000"/>
          <w:sz w:val="20"/>
          <w:lang w:bidi="de-DE"/>
        </w:rPr>
      </w:pPr>
      <w:r>
        <w:rPr>
          <w:color w:val="000000"/>
          <w:sz w:val="20"/>
          <w:lang w:bidi="de-DE"/>
        </w:rPr>
        <w:t>aus Aluminium pulverbeschichtet. Diese werden in das vom Statiker ausgelegte Fundament einbetoniert (Leistung Baumeister).</w:t>
      </w:r>
    </w:p>
    <w:p w14:paraId="6C1A4123" w14:textId="77777777" w:rsidR="004458D3" w:rsidRDefault="004458D3" w:rsidP="004458D3">
      <w:pPr>
        <w:pStyle w:val="Normal"/>
        <w:keepNext/>
        <w:keepLines/>
        <w:ind w:right="1870"/>
        <w:rPr>
          <w:color w:val="000000"/>
          <w:sz w:val="20"/>
          <w:lang w:bidi="de-DE"/>
        </w:rPr>
      </w:pPr>
      <w:r>
        <w:rPr>
          <w:color w:val="000000"/>
          <w:sz w:val="20"/>
          <w:lang w:bidi="de-DE"/>
        </w:rPr>
        <w:t>Die Bodenhülse wird bei Nichtgebrauch mittels Aluminiumdeckel verschlossen.</w:t>
      </w:r>
    </w:p>
    <w:p w14:paraId="4641BD1F" w14:textId="77777777" w:rsidR="004458D3" w:rsidRDefault="004458D3" w:rsidP="004458D3">
      <w:pPr>
        <w:pStyle w:val="Normal"/>
        <w:keepNext/>
        <w:keepLines/>
        <w:ind w:right="1870"/>
        <w:rPr>
          <w:color w:val="000000"/>
          <w:sz w:val="20"/>
          <w:lang w:bidi="de-DE"/>
        </w:rPr>
      </w:pPr>
      <w:r>
        <w:rPr>
          <w:color w:val="000000"/>
          <w:sz w:val="20"/>
          <w:lang w:bidi="de-DE"/>
        </w:rPr>
        <w:t>Falls die Bodenhülse befahrbar sein soll, dann ist ein Deckel aus Edelstahl, welcher sich in der Bodenhülse arretiert zu verwenden.</w:t>
      </w:r>
    </w:p>
    <w:p w14:paraId="63012D32" w14:textId="77777777" w:rsidR="004458D3" w:rsidRDefault="004458D3" w:rsidP="004458D3">
      <w:pPr>
        <w:pStyle w:val="Normal"/>
        <w:keepNext/>
        <w:keepLines/>
        <w:ind w:right="1870"/>
        <w:rPr>
          <w:color w:val="000000"/>
          <w:sz w:val="20"/>
          <w:lang w:bidi="de-DE"/>
        </w:rPr>
      </w:pPr>
      <w:r>
        <w:rPr>
          <w:color w:val="000000"/>
          <w:sz w:val="20"/>
          <w:lang w:bidi="de-DE"/>
        </w:rPr>
        <w:t>Rundprofil:</w:t>
      </w:r>
    </w:p>
    <w:p w14:paraId="3F2FB653" w14:textId="77777777" w:rsidR="004458D3" w:rsidRDefault="004458D3" w:rsidP="004458D3">
      <w:pPr>
        <w:pStyle w:val="Normal"/>
        <w:keepNext/>
        <w:keepLines/>
        <w:ind w:right="1870"/>
        <w:rPr>
          <w:color w:val="000000"/>
          <w:sz w:val="20"/>
          <w:lang w:bidi="de-DE"/>
        </w:rPr>
      </w:pPr>
      <w:r>
        <w:rPr>
          <w:color w:val="000000"/>
          <w:sz w:val="20"/>
          <w:lang w:bidi="de-DE"/>
        </w:rPr>
        <w:t>Aluminium Rundprofil Höhe:</w:t>
      </w:r>
    </w:p>
    <w:p w14:paraId="24725BDB" w14:textId="77777777" w:rsidR="004458D3" w:rsidRDefault="004458D3" w:rsidP="004458D3">
      <w:pPr>
        <w:pStyle w:val="Normal"/>
        <w:keepNext/>
        <w:keepLines/>
        <w:ind w:right="1870"/>
        <w:rPr>
          <w:color w:val="000000"/>
          <w:sz w:val="20"/>
          <w:lang w:bidi="de-DE"/>
        </w:rPr>
      </w:pPr>
      <w:r>
        <w:rPr>
          <w:color w:val="000000"/>
          <w:sz w:val="20"/>
          <w:lang w:bidi="de-DE"/>
        </w:rPr>
        <w:t>750mm/1.350mm/1.750mm/2.150mm/Sonderhöhe</w:t>
      </w:r>
    </w:p>
    <w:p w14:paraId="523AA1E5" w14:textId="77777777" w:rsidR="004458D3" w:rsidRDefault="004458D3" w:rsidP="004458D3">
      <w:pPr>
        <w:pStyle w:val="Normal"/>
        <w:keepNext/>
        <w:keepLines/>
        <w:ind w:right="1870"/>
        <w:rPr>
          <w:color w:val="000000"/>
          <w:sz w:val="20"/>
          <w:lang w:bidi="de-DE"/>
        </w:rPr>
      </w:pPr>
      <w:r>
        <w:rPr>
          <w:color w:val="000000"/>
          <w:sz w:val="20"/>
          <w:lang w:bidi="de-DE"/>
        </w:rPr>
        <w:t xml:space="preserve">Das Rundprofil wird in die Bodenhülse </w:t>
      </w:r>
      <w:proofErr w:type="gramStart"/>
      <w:r>
        <w:rPr>
          <w:color w:val="000000"/>
          <w:sz w:val="20"/>
          <w:lang w:bidi="de-DE"/>
        </w:rPr>
        <w:t>mittels Bajonettverschluss</w:t>
      </w:r>
      <w:proofErr w:type="gramEnd"/>
      <w:r>
        <w:rPr>
          <w:color w:val="000000"/>
          <w:sz w:val="20"/>
          <w:lang w:bidi="de-DE"/>
        </w:rPr>
        <w:t xml:space="preserve"> verriegelt.</w:t>
      </w:r>
    </w:p>
    <w:p w14:paraId="2E61B704"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 und Abdichtungsmaterialien.</w:t>
      </w:r>
    </w:p>
    <w:p w14:paraId="75B6F2B6" w14:textId="77777777" w:rsidR="004458D3" w:rsidRDefault="004458D3" w:rsidP="004458D3">
      <w:pPr>
        <w:pStyle w:val="Normal"/>
        <w:keepNext/>
        <w:keepLines/>
        <w:ind w:right="1870"/>
        <w:rPr>
          <w:color w:val="000000"/>
          <w:sz w:val="20"/>
          <w:lang w:bidi="de-DE"/>
        </w:rPr>
      </w:pPr>
      <w:r>
        <w:rPr>
          <w:color w:val="000000"/>
          <w:sz w:val="20"/>
          <w:lang w:bidi="de-DE"/>
        </w:rPr>
        <w:t>z.B. PREFA System HWS50/200 bzw. HWS50/150 oder Gleichwertiges.</w:t>
      </w:r>
    </w:p>
    <w:p w14:paraId="068A1D4B"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7B926C62" w14:textId="77777777" w:rsidR="004458D3" w:rsidRDefault="004458D3" w:rsidP="004458D3">
      <w:pPr>
        <w:pStyle w:val="Normal"/>
        <w:tabs>
          <w:tab w:val="left" w:pos="4025"/>
        </w:tabs>
        <w:ind w:right="1870"/>
        <w:rPr>
          <w:sz w:val="20"/>
          <w:lang w:val="x-none" w:eastAsia="x-none"/>
        </w:rPr>
      </w:pPr>
      <w:r>
        <w:rPr>
          <w:sz w:val="20"/>
        </w:rPr>
        <w:t xml:space="preserve"> </w:t>
      </w:r>
    </w:p>
    <w:p w14:paraId="3B54D6E6" w14:textId="77777777" w:rsidR="004458D3" w:rsidRDefault="004458D3" w:rsidP="004458D3">
      <w:pPr>
        <w:pStyle w:val="Normal"/>
        <w:tabs>
          <w:tab w:val="left" w:pos="4025"/>
        </w:tabs>
        <w:ind w:right="1870"/>
        <w:rPr>
          <w:sz w:val="20"/>
        </w:rPr>
      </w:pPr>
      <w:r>
        <w:rPr>
          <w:sz w:val="20"/>
        </w:rPr>
        <w:t xml:space="preserve"> </w:t>
      </w:r>
    </w:p>
    <w:p w14:paraId="40C51397"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38D601F" w14:textId="77777777" w:rsidR="004458D3" w:rsidRDefault="004458D3" w:rsidP="004458D3">
      <w:pPr>
        <w:pStyle w:val="Normal"/>
        <w:tabs>
          <w:tab w:val="left" w:pos="4025"/>
        </w:tabs>
        <w:ind w:right="1870"/>
        <w:rPr>
          <w:sz w:val="20"/>
        </w:rPr>
      </w:pPr>
      <w:r>
        <w:rPr>
          <w:sz w:val="20"/>
        </w:rPr>
        <w:t xml:space="preserve"> </w:t>
      </w:r>
    </w:p>
    <w:p w14:paraId="41AD5E0D" w14:textId="77777777" w:rsidR="004458D3" w:rsidRDefault="004458D3" w:rsidP="004458D3">
      <w:pPr>
        <w:pStyle w:val="Normal"/>
        <w:tabs>
          <w:tab w:val="left" w:pos="4025"/>
        </w:tabs>
        <w:ind w:right="1870"/>
        <w:rPr>
          <w:sz w:val="22"/>
        </w:rPr>
      </w:pPr>
      <w:r>
        <w:rPr>
          <w:sz w:val="22"/>
        </w:rPr>
        <w:t xml:space="preserve"> </w:t>
      </w:r>
    </w:p>
    <w:p w14:paraId="32FDFBEE" w14:textId="42CDC257"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.01.4    Mobiler Hochwasserschutz System HWS 80 </w:t>
      </w:r>
    </w:p>
    <w:p w14:paraId="54B69FD1" w14:textId="77777777" w:rsidR="004458D3" w:rsidRDefault="004458D3" w:rsidP="004458D3">
      <w:pPr>
        <w:pStyle w:val="Normal"/>
        <w:keepNext/>
        <w:keepLines/>
        <w:ind w:right="1870"/>
        <w:rPr>
          <w:color w:val="000000"/>
          <w:sz w:val="20"/>
          <w:lang w:bidi="de-DE"/>
        </w:rPr>
      </w:pPr>
      <w:r>
        <w:rPr>
          <w:color w:val="000000"/>
          <w:sz w:val="20"/>
          <w:lang w:bidi="de-DE"/>
        </w:rPr>
        <w:t>Liefern und montieren eines Hochwasserschutzes, wie in der Hauptposition beschrieben.</w:t>
      </w:r>
    </w:p>
    <w:p w14:paraId="7D1E0444" w14:textId="77777777" w:rsidR="004458D3" w:rsidRDefault="004458D3" w:rsidP="004458D3">
      <w:pPr>
        <w:pStyle w:val="Normal"/>
        <w:keepNext/>
        <w:keepLines/>
        <w:ind w:right="1870"/>
        <w:rPr>
          <w:color w:val="000000"/>
          <w:sz w:val="20"/>
          <w:lang w:bidi="de-DE"/>
        </w:rPr>
      </w:pPr>
      <w:r>
        <w:rPr>
          <w:color w:val="000000"/>
          <w:sz w:val="20"/>
          <w:lang w:bidi="de-DE"/>
        </w:rPr>
        <w:t>Mauerlichte: ____ mm</w:t>
      </w:r>
    </w:p>
    <w:p w14:paraId="0396A1C3" w14:textId="77777777" w:rsidR="004458D3" w:rsidRDefault="004458D3" w:rsidP="004458D3">
      <w:pPr>
        <w:pStyle w:val="Normal"/>
        <w:keepNext/>
        <w:keepLines/>
        <w:ind w:right="1870"/>
        <w:rPr>
          <w:color w:val="000000"/>
          <w:sz w:val="20"/>
          <w:lang w:bidi="de-DE"/>
        </w:rPr>
      </w:pPr>
      <w:r>
        <w:rPr>
          <w:color w:val="000000"/>
          <w:sz w:val="20"/>
          <w:lang w:bidi="de-DE"/>
        </w:rPr>
        <w:t>Stauhöhe: ____ mm</w:t>
      </w:r>
    </w:p>
    <w:p w14:paraId="44C86F76" w14:textId="77777777" w:rsidR="004458D3" w:rsidRDefault="004458D3" w:rsidP="004458D3">
      <w:pPr>
        <w:pStyle w:val="Normal"/>
        <w:keepNext/>
        <w:keepLines/>
        <w:ind w:right="1870"/>
        <w:rPr>
          <w:color w:val="000000"/>
          <w:sz w:val="20"/>
          <w:lang w:bidi="de-DE"/>
        </w:rPr>
      </w:pPr>
      <w:r>
        <w:rPr>
          <w:color w:val="000000"/>
          <w:sz w:val="20"/>
          <w:lang w:bidi="de-DE"/>
        </w:rPr>
        <w:t>Montageart: vor/in/in der Leibung bündig</w:t>
      </w:r>
    </w:p>
    <w:p w14:paraId="5868CF7E" w14:textId="77777777" w:rsidR="004458D3" w:rsidRDefault="004458D3" w:rsidP="004458D3">
      <w:pPr>
        <w:pStyle w:val="Normal"/>
        <w:keepNext/>
        <w:keepLines/>
        <w:ind w:right="1870"/>
        <w:rPr>
          <w:color w:val="000000"/>
          <w:sz w:val="20"/>
          <w:lang w:bidi="de-DE"/>
        </w:rPr>
      </w:pPr>
      <w:r>
        <w:rPr>
          <w:color w:val="000000"/>
          <w:sz w:val="20"/>
          <w:lang w:bidi="de-DE"/>
        </w:rPr>
        <w:t>Seitenteilhöhe: 750mm/1.350mm/1.750mm/</w:t>
      </w:r>
    </w:p>
    <w:p w14:paraId="47ECF581" w14:textId="77777777" w:rsidR="004458D3" w:rsidRDefault="004458D3" w:rsidP="004458D3">
      <w:pPr>
        <w:pStyle w:val="Normal"/>
        <w:keepNext/>
        <w:keepLines/>
        <w:ind w:right="1870"/>
        <w:rPr>
          <w:color w:val="000000"/>
          <w:sz w:val="20"/>
          <w:lang w:bidi="de-DE"/>
        </w:rPr>
      </w:pPr>
      <w:r>
        <w:rPr>
          <w:color w:val="000000"/>
          <w:sz w:val="20"/>
          <w:lang w:bidi="de-DE"/>
        </w:rPr>
        <w:t>2.150mm/Sonderhöhe</w:t>
      </w:r>
    </w:p>
    <w:p w14:paraId="689342CF" w14:textId="77777777" w:rsidR="004458D3" w:rsidRDefault="004458D3" w:rsidP="004458D3">
      <w:pPr>
        <w:pStyle w:val="Normal"/>
        <w:keepNext/>
        <w:keepLines/>
        <w:ind w:right="1870"/>
        <w:rPr>
          <w:color w:val="000000"/>
          <w:sz w:val="20"/>
          <w:lang w:bidi="de-DE"/>
        </w:rPr>
      </w:pPr>
      <w:r>
        <w:rPr>
          <w:color w:val="000000"/>
          <w:sz w:val="20"/>
          <w:lang w:bidi="de-DE"/>
        </w:rPr>
        <w:t>Montageuntergrund: Beton/Ziegel/Stahl</w:t>
      </w:r>
    </w:p>
    <w:p w14:paraId="7476DD15"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 und Abdichtungsmaterialien.</w:t>
      </w:r>
    </w:p>
    <w:p w14:paraId="0F0C5F53" w14:textId="77777777" w:rsidR="004458D3" w:rsidRDefault="004458D3" w:rsidP="004458D3">
      <w:pPr>
        <w:pStyle w:val="Normal"/>
        <w:keepNext/>
        <w:keepLines/>
        <w:ind w:right="1870"/>
        <w:rPr>
          <w:color w:val="000000"/>
          <w:sz w:val="20"/>
          <w:lang w:bidi="de-DE"/>
        </w:rPr>
      </w:pPr>
      <w:r>
        <w:rPr>
          <w:color w:val="000000"/>
          <w:sz w:val="20"/>
          <w:lang w:bidi="de-DE"/>
        </w:rPr>
        <w:t>z.B. PREFA System HWS80/200 oder Gleichwertiges.</w:t>
      </w:r>
    </w:p>
    <w:p w14:paraId="68B1ADD2"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036633C0" w14:textId="77777777" w:rsidR="004458D3" w:rsidRDefault="004458D3" w:rsidP="004458D3">
      <w:pPr>
        <w:pStyle w:val="Normal"/>
        <w:tabs>
          <w:tab w:val="left" w:pos="4025"/>
        </w:tabs>
        <w:ind w:right="1870"/>
        <w:rPr>
          <w:sz w:val="20"/>
          <w:lang w:val="x-none" w:eastAsia="x-none"/>
        </w:rPr>
      </w:pPr>
      <w:r>
        <w:rPr>
          <w:sz w:val="20"/>
        </w:rPr>
        <w:t xml:space="preserve"> </w:t>
      </w:r>
    </w:p>
    <w:p w14:paraId="02DBF3CB" w14:textId="77777777" w:rsidR="004458D3" w:rsidRDefault="004458D3" w:rsidP="004458D3">
      <w:pPr>
        <w:pStyle w:val="Normal"/>
        <w:tabs>
          <w:tab w:val="left" w:pos="4025"/>
        </w:tabs>
        <w:ind w:right="1870"/>
        <w:rPr>
          <w:sz w:val="20"/>
        </w:rPr>
      </w:pPr>
      <w:r>
        <w:rPr>
          <w:sz w:val="20"/>
        </w:rPr>
        <w:t xml:space="preserve"> </w:t>
      </w:r>
    </w:p>
    <w:p w14:paraId="4B245836"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C58E291" w14:textId="77777777" w:rsidR="004458D3" w:rsidRDefault="004458D3" w:rsidP="004458D3">
      <w:pPr>
        <w:pStyle w:val="Normal"/>
        <w:tabs>
          <w:tab w:val="left" w:pos="4025"/>
        </w:tabs>
        <w:ind w:right="1870"/>
        <w:rPr>
          <w:sz w:val="20"/>
        </w:rPr>
      </w:pPr>
      <w:r>
        <w:rPr>
          <w:sz w:val="20"/>
        </w:rPr>
        <w:t xml:space="preserve"> </w:t>
      </w:r>
    </w:p>
    <w:p w14:paraId="08F8A215" w14:textId="77777777" w:rsidR="004458D3" w:rsidRDefault="004458D3" w:rsidP="004458D3">
      <w:pPr>
        <w:pStyle w:val="Normal"/>
        <w:tabs>
          <w:tab w:val="left" w:pos="4025"/>
        </w:tabs>
        <w:ind w:right="1870"/>
        <w:rPr>
          <w:sz w:val="22"/>
        </w:rPr>
      </w:pPr>
      <w:r>
        <w:rPr>
          <w:sz w:val="22"/>
        </w:rPr>
        <w:t xml:space="preserve"> </w:t>
      </w:r>
    </w:p>
    <w:p w14:paraId="456EA518" w14:textId="64BF72EE" w:rsidR="004458D3" w:rsidRDefault="004458D3" w:rsidP="004458D3">
      <w:pPr>
        <w:pStyle w:val="Normal"/>
        <w:tabs>
          <w:tab w:val="left" w:pos="4025"/>
        </w:tabs>
        <w:ind w:right="1870"/>
        <w:rPr>
          <w:sz w:val="20"/>
        </w:rPr>
      </w:pPr>
      <w:r>
        <w:rPr>
          <w:b/>
          <w:sz w:val="20"/>
        </w:rPr>
        <w:br w:type="page"/>
      </w:r>
      <w:r>
        <w:rPr>
          <w:b/>
          <w:sz w:val="20"/>
        </w:rPr>
        <w:lastRenderedPageBreak/>
        <w:t>0</w:t>
      </w:r>
      <w:r w:rsidR="00934B37">
        <w:rPr>
          <w:b/>
          <w:sz w:val="20"/>
        </w:rPr>
        <w:t>1</w:t>
      </w:r>
      <w:r>
        <w:rPr>
          <w:b/>
          <w:sz w:val="20"/>
        </w:rPr>
        <w:t xml:space="preserve">.01.5    Mobiler Hochwasserschutz System HWS 80 als Linienschutz </w:t>
      </w:r>
    </w:p>
    <w:p w14:paraId="40C05CAA" w14:textId="77777777" w:rsidR="004458D3" w:rsidRDefault="004458D3" w:rsidP="004458D3">
      <w:pPr>
        <w:pStyle w:val="Normal"/>
        <w:keepNext/>
        <w:keepLines/>
        <w:ind w:right="1870"/>
        <w:rPr>
          <w:color w:val="000000"/>
          <w:sz w:val="20"/>
          <w:lang w:bidi="de-DE"/>
        </w:rPr>
      </w:pPr>
      <w:r>
        <w:rPr>
          <w:color w:val="000000"/>
          <w:sz w:val="20"/>
          <w:lang w:bidi="de-DE"/>
        </w:rPr>
        <w:t>Liefern und montieren eines Hochwasserschutzes, wie in der Hauptposition beschrieben. Die Teilung (Feldbreite) ist statisch zu ermitteln und die Berechnung dem Angebot beizulegen.</w:t>
      </w:r>
    </w:p>
    <w:p w14:paraId="2EAFC285" w14:textId="77777777" w:rsidR="004458D3" w:rsidRDefault="004458D3" w:rsidP="004458D3">
      <w:pPr>
        <w:pStyle w:val="Normal"/>
        <w:keepNext/>
        <w:keepLines/>
        <w:ind w:right="1870"/>
        <w:rPr>
          <w:color w:val="000000"/>
          <w:sz w:val="20"/>
          <w:lang w:bidi="de-DE"/>
        </w:rPr>
      </w:pPr>
      <w:r>
        <w:rPr>
          <w:color w:val="000000"/>
          <w:sz w:val="20"/>
          <w:lang w:bidi="de-DE"/>
        </w:rPr>
        <w:t>Lichte Weite: ____ mm</w:t>
      </w:r>
    </w:p>
    <w:p w14:paraId="27C63D36" w14:textId="77777777" w:rsidR="004458D3" w:rsidRDefault="004458D3" w:rsidP="004458D3">
      <w:pPr>
        <w:pStyle w:val="Normal"/>
        <w:keepNext/>
        <w:keepLines/>
        <w:ind w:right="1870"/>
        <w:rPr>
          <w:color w:val="000000"/>
          <w:sz w:val="20"/>
          <w:lang w:bidi="de-DE"/>
        </w:rPr>
      </w:pPr>
      <w:r>
        <w:rPr>
          <w:color w:val="000000"/>
          <w:sz w:val="20"/>
          <w:lang w:bidi="de-DE"/>
        </w:rPr>
        <w:t>Stauhöhe: ____ mm</w:t>
      </w:r>
    </w:p>
    <w:p w14:paraId="7B2712BC" w14:textId="77777777" w:rsidR="004458D3" w:rsidRDefault="004458D3" w:rsidP="004458D3">
      <w:pPr>
        <w:pStyle w:val="Normal"/>
        <w:keepNext/>
        <w:keepLines/>
        <w:ind w:right="1870"/>
        <w:rPr>
          <w:color w:val="000000"/>
          <w:sz w:val="20"/>
          <w:lang w:bidi="de-DE"/>
        </w:rPr>
      </w:pPr>
      <w:r>
        <w:rPr>
          <w:color w:val="000000"/>
          <w:sz w:val="20"/>
          <w:lang w:bidi="de-DE"/>
        </w:rPr>
        <w:t>Montageart: vor/in/in der Leibung bündig</w:t>
      </w:r>
    </w:p>
    <w:p w14:paraId="2506B980" w14:textId="77777777" w:rsidR="004458D3" w:rsidRDefault="004458D3" w:rsidP="004458D3">
      <w:pPr>
        <w:pStyle w:val="Normal"/>
        <w:keepNext/>
        <w:keepLines/>
        <w:ind w:right="1870"/>
        <w:rPr>
          <w:color w:val="000000"/>
          <w:sz w:val="20"/>
          <w:lang w:bidi="de-DE"/>
        </w:rPr>
      </w:pPr>
      <w:r>
        <w:rPr>
          <w:color w:val="000000"/>
          <w:sz w:val="20"/>
          <w:lang w:bidi="de-DE"/>
        </w:rPr>
        <w:t>Seitenteilhöhe: 750mm/1.350mm/1.750mm/</w:t>
      </w:r>
    </w:p>
    <w:p w14:paraId="0E071914" w14:textId="77777777" w:rsidR="004458D3" w:rsidRDefault="004458D3" w:rsidP="004458D3">
      <w:pPr>
        <w:pStyle w:val="Normal"/>
        <w:keepNext/>
        <w:keepLines/>
        <w:ind w:right="1870"/>
        <w:rPr>
          <w:color w:val="000000"/>
          <w:sz w:val="20"/>
          <w:lang w:bidi="de-DE"/>
        </w:rPr>
      </w:pPr>
      <w:r>
        <w:rPr>
          <w:color w:val="000000"/>
          <w:sz w:val="20"/>
          <w:lang w:bidi="de-DE"/>
        </w:rPr>
        <w:t>2.150mm/Sonderhöhe</w:t>
      </w:r>
    </w:p>
    <w:p w14:paraId="4159C2DF" w14:textId="77777777" w:rsidR="004458D3" w:rsidRDefault="004458D3" w:rsidP="004458D3">
      <w:pPr>
        <w:pStyle w:val="Normal"/>
        <w:keepNext/>
        <w:keepLines/>
        <w:ind w:right="1870"/>
        <w:rPr>
          <w:color w:val="000000"/>
          <w:sz w:val="20"/>
          <w:lang w:bidi="de-DE"/>
        </w:rPr>
      </w:pPr>
      <w:r>
        <w:rPr>
          <w:color w:val="000000"/>
          <w:sz w:val="20"/>
          <w:lang w:bidi="de-DE"/>
        </w:rPr>
        <w:t>Montageuntergrund: Beton/Ziegel/Stahl</w:t>
      </w:r>
    </w:p>
    <w:p w14:paraId="2B95BE1A" w14:textId="77777777" w:rsidR="004458D3" w:rsidRDefault="004458D3" w:rsidP="004458D3">
      <w:pPr>
        <w:pStyle w:val="Normal"/>
        <w:keepNext/>
        <w:keepLines/>
        <w:ind w:right="1870"/>
        <w:rPr>
          <w:color w:val="000000"/>
          <w:sz w:val="20"/>
          <w:lang w:bidi="de-DE"/>
        </w:rPr>
      </w:pPr>
      <w:r>
        <w:rPr>
          <w:color w:val="000000"/>
          <w:sz w:val="20"/>
          <w:lang w:bidi="de-DE"/>
        </w:rPr>
        <w:t>Bodenhülse:</w:t>
      </w:r>
    </w:p>
    <w:p w14:paraId="2AAAC429" w14:textId="77777777" w:rsidR="004458D3" w:rsidRDefault="004458D3" w:rsidP="004458D3">
      <w:pPr>
        <w:pStyle w:val="Normal"/>
        <w:keepNext/>
        <w:keepLines/>
        <w:ind w:right="1870"/>
        <w:rPr>
          <w:color w:val="000000"/>
          <w:sz w:val="20"/>
          <w:lang w:bidi="de-DE"/>
        </w:rPr>
      </w:pPr>
      <w:r>
        <w:rPr>
          <w:color w:val="000000"/>
          <w:sz w:val="20"/>
          <w:lang w:bidi="de-DE"/>
        </w:rPr>
        <w:t>aus Aluminium pulverbeschichtet. Diese werden in das vom Statiker ausgelegte Fundament einbetoniert (Leistung Baumeister).</w:t>
      </w:r>
    </w:p>
    <w:p w14:paraId="74343521" w14:textId="77777777" w:rsidR="004458D3" w:rsidRDefault="004458D3" w:rsidP="004458D3">
      <w:pPr>
        <w:pStyle w:val="Normal"/>
        <w:keepNext/>
        <w:keepLines/>
        <w:ind w:right="1870"/>
        <w:rPr>
          <w:color w:val="000000"/>
          <w:sz w:val="20"/>
          <w:lang w:bidi="de-DE"/>
        </w:rPr>
      </w:pPr>
      <w:r>
        <w:rPr>
          <w:color w:val="000000"/>
          <w:sz w:val="20"/>
          <w:lang w:bidi="de-DE"/>
        </w:rPr>
        <w:t>Die Bodenhülse wird bei Nichtgebrauch mittels Aluminiumdeckel verschlossen. Falls die Bodenhülse befahrbar sein soll, dann ist ein Deckel aus Edelstahl, welcher sich in der Bodenhülse arretiert zu verwenden.</w:t>
      </w:r>
    </w:p>
    <w:p w14:paraId="11E723D5" w14:textId="77777777" w:rsidR="004458D3" w:rsidRDefault="004458D3" w:rsidP="004458D3">
      <w:pPr>
        <w:pStyle w:val="Normal"/>
        <w:keepNext/>
        <w:keepLines/>
        <w:ind w:right="1870"/>
        <w:rPr>
          <w:color w:val="000000"/>
          <w:sz w:val="20"/>
          <w:lang w:bidi="de-DE"/>
        </w:rPr>
      </w:pPr>
      <w:r>
        <w:rPr>
          <w:color w:val="000000"/>
          <w:sz w:val="20"/>
          <w:lang w:bidi="de-DE"/>
        </w:rPr>
        <w:t>Rundprofil:</w:t>
      </w:r>
    </w:p>
    <w:p w14:paraId="6B566B22" w14:textId="77777777" w:rsidR="004458D3" w:rsidRDefault="004458D3" w:rsidP="004458D3">
      <w:pPr>
        <w:pStyle w:val="Normal"/>
        <w:keepNext/>
        <w:keepLines/>
        <w:ind w:right="1870"/>
        <w:rPr>
          <w:color w:val="000000"/>
          <w:sz w:val="20"/>
          <w:lang w:bidi="de-DE"/>
        </w:rPr>
      </w:pPr>
      <w:r>
        <w:rPr>
          <w:color w:val="000000"/>
          <w:sz w:val="20"/>
          <w:lang w:bidi="de-DE"/>
        </w:rPr>
        <w:t>Aluminium Rundprofil Höhe:</w:t>
      </w:r>
    </w:p>
    <w:p w14:paraId="6D58DF80" w14:textId="77777777" w:rsidR="004458D3" w:rsidRDefault="004458D3" w:rsidP="004458D3">
      <w:pPr>
        <w:pStyle w:val="Normal"/>
        <w:keepNext/>
        <w:keepLines/>
        <w:ind w:right="1870"/>
        <w:rPr>
          <w:color w:val="000000"/>
          <w:sz w:val="20"/>
          <w:lang w:bidi="de-DE"/>
        </w:rPr>
      </w:pPr>
      <w:r>
        <w:rPr>
          <w:color w:val="000000"/>
          <w:sz w:val="20"/>
          <w:lang w:bidi="de-DE"/>
        </w:rPr>
        <w:t>750mm/1.350mm/1.750mm/2.150mm/Sonderhöhe</w:t>
      </w:r>
    </w:p>
    <w:p w14:paraId="05831DED" w14:textId="77777777" w:rsidR="004458D3" w:rsidRDefault="004458D3" w:rsidP="004458D3">
      <w:pPr>
        <w:pStyle w:val="Normal"/>
        <w:keepNext/>
        <w:keepLines/>
        <w:ind w:right="1870"/>
        <w:rPr>
          <w:color w:val="000000"/>
          <w:sz w:val="20"/>
          <w:lang w:bidi="de-DE"/>
        </w:rPr>
      </w:pPr>
      <w:r>
        <w:rPr>
          <w:color w:val="000000"/>
          <w:sz w:val="20"/>
          <w:lang w:bidi="de-DE"/>
        </w:rPr>
        <w:t xml:space="preserve">Das Rundprofil wird in die Bodenhülse </w:t>
      </w:r>
      <w:proofErr w:type="gramStart"/>
      <w:r>
        <w:rPr>
          <w:color w:val="000000"/>
          <w:sz w:val="20"/>
          <w:lang w:bidi="de-DE"/>
        </w:rPr>
        <w:t>mittels Bajonettverschluss</w:t>
      </w:r>
      <w:proofErr w:type="gramEnd"/>
      <w:r>
        <w:rPr>
          <w:color w:val="000000"/>
          <w:sz w:val="20"/>
          <w:lang w:bidi="de-DE"/>
        </w:rPr>
        <w:t xml:space="preserve"> verriegelt.</w:t>
      </w:r>
    </w:p>
    <w:p w14:paraId="121FBA48"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 und Abdichtungsmaterialien.</w:t>
      </w:r>
    </w:p>
    <w:p w14:paraId="663A23F0" w14:textId="77777777" w:rsidR="004458D3" w:rsidRDefault="004458D3" w:rsidP="004458D3">
      <w:pPr>
        <w:pStyle w:val="Normal"/>
        <w:keepNext/>
        <w:keepLines/>
        <w:ind w:right="1870"/>
        <w:rPr>
          <w:color w:val="000000"/>
          <w:sz w:val="20"/>
          <w:lang w:bidi="de-DE"/>
        </w:rPr>
      </w:pPr>
      <w:r>
        <w:rPr>
          <w:color w:val="000000"/>
          <w:sz w:val="20"/>
          <w:lang w:bidi="de-DE"/>
        </w:rPr>
        <w:t>z.B. PREFA System HWS80/200 oder Gleichwertiges.</w:t>
      </w:r>
    </w:p>
    <w:p w14:paraId="5F818879"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075D8571" w14:textId="77777777" w:rsidR="004458D3" w:rsidRDefault="004458D3" w:rsidP="004458D3">
      <w:pPr>
        <w:pStyle w:val="Normal"/>
        <w:tabs>
          <w:tab w:val="left" w:pos="4025"/>
        </w:tabs>
        <w:ind w:right="1870"/>
        <w:rPr>
          <w:sz w:val="20"/>
          <w:lang w:val="x-none" w:eastAsia="x-none"/>
        </w:rPr>
      </w:pPr>
      <w:r>
        <w:rPr>
          <w:sz w:val="20"/>
        </w:rPr>
        <w:t xml:space="preserve"> </w:t>
      </w:r>
    </w:p>
    <w:p w14:paraId="29D500B7" w14:textId="77777777" w:rsidR="004458D3" w:rsidRDefault="004458D3" w:rsidP="004458D3">
      <w:pPr>
        <w:pStyle w:val="Normal"/>
        <w:tabs>
          <w:tab w:val="left" w:pos="4025"/>
        </w:tabs>
        <w:ind w:right="1870"/>
        <w:rPr>
          <w:sz w:val="20"/>
        </w:rPr>
      </w:pPr>
      <w:r>
        <w:rPr>
          <w:sz w:val="20"/>
        </w:rPr>
        <w:t xml:space="preserve"> </w:t>
      </w:r>
    </w:p>
    <w:p w14:paraId="6B893CF3"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AF439A1" w14:textId="77777777" w:rsidR="004458D3" w:rsidRDefault="004458D3" w:rsidP="004458D3">
      <w:pPr>
        <w:pStyle w:val="Normal"/>
        <w:tabs>
          <w:tab w:val="left" w:pos="4025"/>
        </w:tabs>
        <w:ind w:right="1870"/>
        <w:rPr>
          <w:sz w:val="20"/>
        </w:rPr>
      </w:pPr>
      <w:r>
        <w:rPr>
          <w:sz w:val="20"/>
        </w:rPr>
        <w:t xml:space="preserve"> </w:t>
      </w:r>
    </w:p>
    <w:p w14:paraId="565398FF" w14:textId="77777777" w:rsidR="004458D3" w:rsidRDefault="004458D3" w:rsidP="004458D3">
      <w:pPr>
        <w:pStyle w:val="Normal"/>
        <w:tabs>
          <w:tab w:val="left" w:pos="4025"/>
        </w:tabs>
        <w:ind w:right="1870"/>
        <w:rPr>
          <w:sz w:val="22"/>
        </w:rPr>
      </w:pPr>
      <w:r>
        <w:rPr>
          <w:sz w:val="22"/>
        </w:rPr>
        <w:t xml:space="preserve"> </w:t>
      </w:r>
    </w:p>
    <w:p w14:paraId="602161BA" w14:textId="30D03A5E"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.01.6    AZ auf Seitenteile und Abdeckprofile (pulverbeschichtet) </w:t>
      </w:r>
    </w:p>
    <w:p w14:paraId="7BAEF668" w14:textId="77777777" w:rsidR="004458D3" w:rsidRDefault="004458D3" w:rsidP="004458D3">
      <w:pPr>
        <w:pStyle w:val="Normal"/>
        <w:keepNext/>
        <w:keepLines/>
        <w:ind w:right="1870"/>
        <w:rPr>
          <w:color w:val="000000"/>
          <w:sz w:val="22"/>
          <w:lang w:bidi="de-DE"/>
        </w:rPr>
      </w:pPr>
      <w:r>
        <w:rPr>
          <w:color w:val="000000"/>
          <w:sz w:val="20"/>
          <w:lang w:bidi="de-DE"/>
        </w:rPr>
        <w:t>Aufzahlung für das Pulverbeschichten der Seitenteile und Abdeckungen nach RAL (Länge max. 3000mm).</w:t>
      </w:r>
    </w:p>
    <w:p w14:paraId="022FEBD2" w14:textId="77777777" w:rsidR="004458D3" w:rsidRDefault="004458D3" w:rsidP="004458D3">
      <w:pPr>
        <w:pStyle w:val="Normal"/>
        <w:keepNext/>
        <w:keepLines/>
        <w:ind w:right="1870"/>
        <w:rPr>
          <w:color w:val="000000"/>
          <w:sz w:val="22"/>
          <w:lang w:bidi="de-DE"/>
        </w:rPr>
      </w:pPr>
    </w:p>
    <w:p w14:paraId="03768A78" w14:textId="77777777" w:rsidR="004458D3" w:rsidRDefault="004458D3" w:rsidP="004458D3">
      <w:pPr>
        <w:pStyle w:val="Normal"/>
        <w:keepNext/>
        <w:keepLines/>
        <w:ind w:right="1870"/>
        <w:rPr>
          <w:color w:val="000000"/>
          <w:sz w:val="20"/>
          <w:lang w:val="en-US" w:bidi="de-DE"/>
        </w:rPr>
      </w:pPr>
      <w:proofErr w:type="spellStart"/>
      <w:r>
        <w:rPr>
          <w:color w:val="000000"/>
          <w:sz w:val="20"/>
          <w:lang w:val="en-US" w:bidi="de-DE"/>
        </w:rPr>
        <w:t>Farbe</w:t>
      </w:r>
      <w:proofErr w:type="spellEnd"/>
      <w:r>
        <w:rPr>
          <w:color w:val="000000"/>
          <w:sz w:val="20"/>
          <w:lang w:val="en-US" w:bidi="de-DE"/>
        </w:rPr>
        <w:t>: RAL ____</w:t>
      </w:r>
    </w:p>
    <w:p w14:paraId="75AAD364" w14:textId="77777777" w:rsidR="004458D3" w:rsidRDefault="004458D3" w:rsidP="004458D3">
      <w:pPr>
        <w:pStyle w:val="Normal"/>
        <w:tabs>
          <w:tab w:val="left" w:pos="4025"/>
        </w:tabs>
        <w:ind w:right="1870"/>
        <w:rPr>
          <w:sz w:val="20"/>
          <w:lang w:val="x-none" w:eastAsia="x-none"/>
        </w:rPr>
      </w:pPr>
      <w:r>
        <w:rPr>
          <w:sz w:val="20"/>
          <w:lang w:val="en-US"/>
        </w:rPr>
        <w:t xml:space="preserve"> </w:t>
      </w:r>
    </w:p>
    <w:p w14:paraId="357CA432" w14:textId="77777777" w:rsidR="004458D3" w:rsidRPr="004458D3" w:rsidRDefault="004458D3" w:rsidP="004458D3">
      <w:pPr>
        <w:pStyle w:val="Normal"/>
        <w:tabs>
          <w:tab w:val="left" w:pos="4025"/>
        </w:tabs>
        <w:ind w:right="1870"/>
        <w:rPr>
          <w:sz w:val="20"/>
          <w:lang w:val="en-US"/>
        </w:rPr>
      </w:pPr>
      <w:r w:rsidRPr="004458D3">
        <w:rPr>
          <w:sz w:val="20"/>
          <w:lang w:val="en-US"/>
        </w:rPr>
        <w:t xml:space="preserve"> </w:t>
      </w:r>
    </w:p>
    <w:p w14:paraId="09B3ED0E" w14:textId="77777777" w:rsidR="004458D3" w:rsidRPr="004458D3" w:rsidRDefault="004458D3" w:rsidP="004458D3">
      <w:pPr>
        <w:pStyle w:val="Normal"/>
        <w:tabs>
          <w:tab w:val="left" w:pos="4025"/>
        </w:tabs>
        <w:ind w:right="1870"/>
        <w:rPr>
          <w:sz w:val="20"/>
          <w:lang w:val="en-US"/>
        </w:rPr>
      </w:pPr>
      <w:r w:rsidRPr="004458D3">
        <w:rPr>
          <w:b/>
          <w:sz w:val="20"/>
          <w:lang w:val="en-US"/>
        </w:rPr>
        <w:t>0,000 PA</w:t>
      </w:r>
      <w:r w:rsidRPr="004458D3">
        <w:rPr>
          <w:sz w:val="20"/>
          <w:lang w:val="en-US"/>
        </w:rPr>
        <w:t xml:space="preserve">        </w:t>
      </w:r>
      <w:r w:rsidRPr="004458D3">
        <w:rPr>
          <w:sz w:val="20"/>
          <w:lang w:val="en-US"/>
        </w:rPr>
        <w:tab/>
        <w:t>EP _____________       GP _____________</w:t>
      </w:r>
    </w:p>
    <w:p w14:paraId="5699F239" w14:textId="77777777" w:rsidR="004458D3" w:rsidRPr="004458D3" w:rsidRDefault="004458D3" w:rsidP="004458D3">
      <w:pPr>
        <w:pStyle w:val="Normal"/>
        <w:tabs>
          <w:tab w:val="left" w:pos="4025"/>
        </w:tabs>
        <w:ind w:right="1870"/>
        <w:rPr>
          <w:sz w:val="20"/>
          <w:lang w:val="en-US"/>
        </w:rPr>
      </w:pPr>
      <w:r w:rsidRPr="004458D3">
        <w:rPr>
          <w:sz w:val="20"/>
          <w:lang w:val="en-US"/>
        </w:rPr>
        <w:t xml:space="preserve"> </w:t>
      </w:r>
    </w:p>
    <w:p w14:paraId="6AEE6120" w14:textId="77777777" w:rsidR="004458D3" w:rsidRPr="004458D3" w:rsidRDefault="004458D3" w:rsidP="004458D3">
      <w:pPr>
        <w:pStyle w:val="Normal"/>
        <w:tabs>
          <w:tab w:val="left" w:pos="4025"/>
        </w:tabs>
        <w:ind w:right="1870"/>
        <w:rPr>
          <w:sz w:val="22"/>
          <w:lang w:val="en-US"/>
        </w:rPr>
      </w:pPr>
      <w:r w:rsidRPr="004458D3">
        <w:rPr>
          <w:sz w:val="22"/>
          <w:lang w:val="en-US"/>
        </w:rPr>
        <w:t xml:space="preserve"> </w:t>
      </w:r>
    </w:p>
    <w:p w14:paraId="56110275" w14:textId="45C56F9A"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.01.7    Halterung für Dammbalken bzw. Rundprofile </w:t>
      </w:r>
    </w:p>
    <w:p w14:paraId="659829D4" w14:textId="77777777" w:rsidR="004458D3" w:rsidRDefault="004458D3" w:rsidP="004458D3">
      <w:pPr>
        <w:pStyle w:val="Normal"/>
        <w:keepNext/>
        <w:keepLines/>
        <w:ind w:right="1870"/>
        <w:rPr>
          <w:color w:val="000000"/>
          <w:sz w:val="20"/>
          <w:lang w:bidi="de-DE"/>
        </w:rPr>
      </w:pPr>
      <w:r>
        <w:rPr>
          <w:color w:val="000000"/>
          <w:sz w:val="20"/>
          <w:lang w:bidi="de-DE"/>
        </w:rPr>
        <w:t>Liefern und montieren von Halterungen aus stranggepressten Aluminiumprofilen. Diese dienen bei Nichtgebrauch des Hochwasserschutzes, als Lagerung der Dammbalken bzw. Rundprofilen.</w:t>
      </w:r>
    </w:p>
    <w:p w14:paraId="1989965D" w14:textId="77777777" w:rsidR="004458D3" w:rsidRDefault="004458D3" w:rsidP="004458D3">
      <w:pPr>
        <w:pStyle w:val="Normal"/>
        <w:keepNext/>
        <w:keepLines/>
        <w:ind w:right="1870"/>
        <w:rPr>
          <w:color w:val="000000"/>
          <w:sz w:val="20"/>
          <w:lang w:bidi="de-DE"/>
        </w:rPr>
      </w:pPr>
      <w:r>
        <w:rPr>
          <w:color w:val="000000"/>
          <w:sz w:val="20"/>
          <w:lang w:bidi="de-DE"/>
        </w:rPr>
        <w:t>Inklusive der erforderlichen, vom Systemhersteller vorgegebenen, Befestigungsmaterialien.</w:t>
      </w:r>
    </w:p>
    <w:p w14:paraId="4E5A3A49" w14:textId="77777777" w:rsidR="004458D3" w:rsidRDefault="004458D3" w:rsidP="004458D3">
      <w:pPr>
        <w:pStyle w:val="Normal"/>
        <w:keepNext/>
        <w:keepLines/>
        <w:ind w:right="1870"/>
        <w:rPr>
          <w:color w:val="000000"/>
          <w:sz w:val="20"/>
          <w:lang w:bidi="de-DE"/>
        </w:rPr>
      </w:pPr>
      <w:r>
        <w:rPr>
          <w:color w:val="000000"/>
          <w:sz w:val="20"/>
          <w:lang w:bidi="de-DE"/>
        </w:rPr>
        <w:t>Für die korrekte Lagerung des Hochwasserschutzes wird ein Set aus zwei Halterungen benötigt.</w:t>
      </w:r>
    </w:p>
    <w:p w14:paraId="767AEDD0" w14:textId="77777777" w:rsidR="004458D3" w:rsidRDefault="004458D3" w:rsidP="004458D3">
      <w:pPr>
        <w:pStyle w:val="Normal"/>
        <w:keepNext/>
        <w:keepLines/>
        <w:ind w:right="1870"/>
        <w:rPr>
          <w:color w:val="000000"/>
          <w:sz w:val="20"/>
          <w:lang w:bidi="de-DE"/>
        </w:rPr>
      </w:pPr>
      <w:r>
        <w:rPr>
          <w:color w:val="000000"/>
          <w:sz w:val="20"/>
          <w:lang w:bidi="de-DE"/>
        </w:rPr>
        <w:t>z.B. PREFA oder Gleichwertiges.</w:t>
      </w:r>
    </w:p>
    <w:p w14:paraId="650248F5"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23B5DDB6" w14:textId="77777777" w:rsidR="004458D3" w:rsidRDefault="004458D3" w:rsidP="004458D3">
      <w:pPr>
        <w:pStyle w:val="Normal"/>
        <w:tabs>
          <w:tab w:val="left" w:pos="4025"/>
        </w:tabs>
        <w:ind w:right="1870"/>
        <w:rPr>
          <w:sz w:val="20"/>
          <w:lang w:val="x-none" w:eastAsia="x-none"/>
        </w:rPr>
      </w:pPr>
      <w:r>
        <w:rPr>
          <w:sz w:val="20"/>
        </w:rPr>
        <w:t xml:space="preserve"> </w:t>
      </w:r>
    </w:p>
    <w:p w14:paraId="13074884" w14:textId="77777777" w:rsidR="004458D3" w:rsidRDefault="004458D3" w:rsidP="004458D3">
      <w:pPr>
        <w:pStyle w:val="Normal"/>
        <w:tabs>
          <w:tab w:val="left" w:pos="4025"/>
        </w:tabs>
        <w:ind w:right="1870"/>
        <w:rPr>
          <w:sz w:val="20"/>
        </w:rPr>
      </w:pPr>
      <w:r>
        <w:rPr>
          <w:sz w:val="20"/>
        </w:rPr>
        <w:t xml:space="preserve"> </w:t>
      </w:r>
    </w:p>
    <w:p w14:paraId="1975A8AD"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1D4BB94" w14:textId="77777777" w:rsidR="004458D3" w:rsidRDefault="004458D3" w:rsidP="004458D3">
      <w:pPr>
        <w:pStyle w:val="Normal"/>
        <w:tabs>
          <w:tab w:val="left" w:pos="4025"/>
        </w:tabs>
        <w:ind w:right="1870"/>
        <w:rPr>
          <w:sz w:val="20"/>
        </w:rPr>
      </w:pPr>
      <w:r>
        <w:rPr>
          <w:sz w:val="20"/>
        </w:rPr>
        <w:t xml:space="preserve"> </w:t>
      </w:r>
    </w:p>
    <w:p w14:paraId="692D0896" w14:textId="77777777" w:rsidR="004458D3" w:rsidRDefault="004458D3" w:rsidP="004458D3">
      <w:pPr>
        <w:pStyle w:val="Normal"/>
        <w:tabs>
          <w:tab w:val="left" w:pos="4025"/>
        </w:tabs>
        <w:ind w:right="1870"/>
        <w:rPr>
          <w:sz w:val="22"/>
        </w:rPr>
      </w:pPr>
      <w:r>
        <w:rPr>
          <w:sz w:val="22"/>
        </w:rPr>
        <w:t xml:space="preserve"> </w:t>
      </w:r>
    </w:p>
    <w:p w14:paraId="7FAF4AF0" w14:textId="28FE2973" w:rsidR="004458D3" w:rsidRDefault="004458D3" w:rsidP="004458D3">
      <w:pPr>
        <w:pStyle w:val="Normal"/>
        <w:tabs>
          <w:tab w:val="left" w:pos="4025"/>
        </w:tabs>
        <w:ind w:right="1870"/>
        <w:rPr>
          <w:sz w:val="20"/>
        </w:rPr>
      </w:pPr>
      <w:r>
        <w:rPr>
          <w:b/>
          <w:sz w:val="20"/>
        </w:rPr>
        <w:br w:type="page"/>
      </w:r>
      <w:r>
        <w:rPr>
          <w:b/>
          <w:sz w:val="20"/>
        </w:rPr>
        <w:lastRenderedPageBreak/>
        <w:t>0</w:t>
      </w:r>
      <w:r w:rsidR="00934B37">
        <w:rPr>
          <w:b/>
          <w:sz w:val="20"/>
        </w:rPr>
        <w:t>1</w:t>
      </w:r>
      <w:r>
        <w:rPr>
          <w:b/>
          <w:sz w:val="20"/>
        </w:rPr>
        <w:t xml:space="preserve">.01.8    Abstützung für Rundprofil System HWS 50/80 als Linienschutz </w:t>
      </w:r>
    </w:p>
    <w:p w14:paraId="02DAE156" w14:textId="77777777" w:rsidR="004458D3" w:rsidRDefault="004458D3" w:rsidP="004458D3">
      <w:pPr>
        <w:pStyle w:val="Normal"/>
        <w:keepNext/>
        <w:keepLines/>
        <w:ind w:right="1870"/>
        <w:rPr>
          <w:color w:val="000000"/>
          <w:sz w:val="20"/>
          <w:lang w:bidi="de-DE"/>
        </w:rPr>
      </w:pPr>
      <w:r>
        <w:rPr>
          <w:color w:val="000000"/>
          <w:sz w:val="20"/>
          <w:lang w:bidi="de-DE"/>
        </w:rPr>
        <w:t>Liefern und montieren einer Abstützung für Rundprofil (als zusätzliche statische Maßnahme im Einsatzfall), als nachträgliche Montage. Dieses wird in die standardmäßige vorgesehene Nut des Rundprofiles eingeschoben und mittels M8 Schraube fixiert.</w:t>
      </w:r>
    </w:p>
    <w:p w14:paraId="2203555E" w14:textId="77777777" w:rsidR="004458D3" w:rsidRDefault="004458D3" w:rsidP="004458D3">
      <w:pPr>
        <w:pStyle w:val="Normal"/>
        <w:keepNext/>
        <w:keepLines/>
        <w:ind w:right="1870"/>
        <w:rPr>
          <w:color w:val="000000"/>
          <w:sz w:val="20"/>
          <w:lang w:bidi="de-DE"/>
        </w:rPr>
      </w:pPr>
      <w:r>
        <w:rPr>
          <w:color w:val="000000"/>
          <w:sz w:val="20"/>
          <w:lang w:bidi="de-DE"/>
        </w:rPr>
        <w:t>z.B. PREFA oder Gleichwertiges.</w:t>
      </w:r>
    </w:p>
    <w:p w14:paraId="74EEC8AB" w14:textId="77777777" w:rsidR="004458D3" w:rsidRDefault="004458D3" w:rsidP="004458D3">
      <w:pPr>
        <w:pStyle w:val="Normal"/>
        <w:keepNext/>
        <w:keepLines/>
        <w:ind w:right="1870"/>
        <w:rPr>
          <w:color w:val="000000"/>
          <w:sz w:val="20"/>
          <w:lang w:bidi="de-DE"/>
        </w:rPr>
      </w:pPr>
      <w:r>
        <w:rPr>
          <w:color w:val="000000"/>
          <w:sz w:val="20"/>
          <w:lang w:bidi="de-DE"/>
        </w:rPr>
        <w:t>Angebotenes Fabrikat:</w:t>
      </w:r>
    </w:p>
    <w:p w14:paraId="079550F2" w14:textId="77777777" w:rsidR="004458D3" w:rsidRDefault="004458D3" w:rsidP="004458D3">
      <w:pPr>
        <w:pStyle w:val="Normal"/>
        <w:tabs>
          <w:tab w:val="left" w:pos="4025"/>
        </w:tabs>
        <w:ind w:right="1870"/>
        <w:rPr>
          <w:sz w:val="20"/>
          <w:lang w:val="x-none" w:eastAsia="x-none"/>
        </w:rPr>
      </w:pPr>
      <w:r>
        <w:rPr>
          <w:sz w:val="20"/>
        </w:rPr>
        <w:t xml:space="preserve"> </w:t>
      </w:r>
    </w:p>
    <w:p w14:paraId="064EFB1B" w14:textId="77777777" w:rsidR="004458D3" w:rsidRDefault="004458D3" w:rsidP="004458D3">
      <w:pPr>
        <w:pStyle w:val="Normal"/>
        <w:tabs>
          <w:tab w:val="left" w:pos="4025"/>
        </w:tabs>
        <w:ind w:right="1870"/>
        <w:rPr>
          <w:sz w:val="20"/>
        </w:rPr>
      </w:pPr>
      <w:r>
        <w:rPr>
          <w:sz w:val="20"/>
        </w:rPr>
        <w:t xml:space="preserve"> </w:t>
      </w:r>
    </w:p>
    <w:p w14:paraId="1F03EE36"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4D65851" w14:textId="77777777" w:rsidR="004458D3" w:rsidRDefault="004458D3" w:rsidP="004458D3">
      <w:pPr>
        <w:pStyle w:val="Normal"/>
        <w:tabs>
          <w:tab w:val="left" w:pos="4025"/>
        </w:tabs>
        <w:ind w:right="1870"/>
        <w:rPr>
          <w:sz w:val="20"/>
        </w:rPr>
      </w:pPr>
      <w:r>
        <w:rPr>
          <w:sz w:val="20"/>
        </w:rPr>
        <w:t xml:space="preserve"> </w:t>
      </w:r>
    </w:p>
    <w:p w14:paraId="5E071F4C" w14:textId="77777777" w:rsidR="004458D3" w:rsidRDefault="004458D3" w:rsidP="004458D3">
      <w:pPr>
        <w:pStyle w:val="Normal"/>
        <w:tabs>
          <w:tab w:val="left" w:pos="4025"/>
        </w:tabs>
        <w:ind w:right="1870"/>
        <w:rPr>
          <w:sz w:val="22"/>
        </w:rPr>
      </w:pPr>
      <w:r>
        <w:rPr>
          <w:sz w:val="22"/>
        </w:rPr>
        <w:t xml:space="preserve"> </w:t>
      </w:r>
    </w:p>
    <w:p w14:paraId="52489AD3" w14:textId="56DB12E1"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.01.9    Prüffähige Statik </w:t>
      </w:r>
    </w:p>
    <w:p w14:paraId="46685FED" w14:textId="77777777" w:rsidR="004458D3" w:rsidRDefault="004458D3" w:rsidP="004458D3">
      <w:pPr>
        <w:pStyle w:val="Normal"/>
        <w:keepNext/>
        <w:keepLines/>
        <w:ind w:right="1870"/>
        <w:rPr>
          <w:color w:val="000000"/>
          <w:sz w:val="20"/>
          <w:lang w:bidi="de-DE"/>
        </w:rPr>
      </w:pPr>
      <w:r>
        <w:rPr>
          <w:color w:val="000000"/>
          <w:sz w:val="20"/>
          <w:lang w:bidi="de-DE"/>
        </w:rPr>
        <w:t>Liefern einer prüffähigen Statik für die Hochwasserschutzkonstruktion.</w:t>
      </w:r>
    </w:p>
    <w:p w14:paraId="2D34E7AF" w14:textId="77777777" w:rsidR="004458D3" w:rsidRDefault="004458D3" w:rsidP="004458D3">
      <w:pPr>
        <w:pStyle w:val="Normal"/>
        <w:keepNext/>
        <w:keepLines/>
        <w:ind w:right="1870"/>
        <w:rPr>
          <w:color w:val="000000"/>
          <w:sz w:val="20"/>
          <w:lang w:bidi="de-DE"/>
        </w:rPr>
      </w:pPr>
      <w:r>
        <w:rPr>
          <w:color w:val="000000"/>
          <w:sz w:val="20"/>
          <w:lang w:bidi="de-DE"/>
        </w:rPr>
        <w:t>Die Unterlagen des Statikers sind nach Auftragserteilung und vor Beginn der Produktion beizubringen.</w:t>
      </w:r>
    </w:p>
    <w:p w14:paraId="61A8DD38" w14:textId="77777777" w:rsidR="004458D3" w:rsidRDefault="004458D3" w:rsidP="004458D3">
      <w:pPr>
        <w:pStyle w:val="Normal"/>
        <w:keepNext/>
        <w:keepLines/>
        <w:ind w:right="1870"/>
        <w:rPr>
          <w:color w:val="000000"/>
          <w:sz w:val="20"/>
          <w:lang w:bidi="de-DE"/>
        </w:rPr>
      </w:pPr>
      <w:r>
        <w:rPr>
          <w:color w:val="000000"/>
          <w:sz w:val="20"/>
          <w:lang w:bidi="de-DE"/>
        </w:rPr>
        <w:t>Hierin müssen die Belastungswerte der beauftragten Stützen, Dammbalken und Bodenanschlüsse enthalten sein.</w:t>
      </w:r>
    </w:p>
    <w:p w14:paraId="263B9379" w14:textId="77777777" w:rsidR="004458D3" w:rsidRDefault="004458D3" w:rsidP="004458D3">
      <w:pPr>
        <w:pStyle w:val="Normal"/>
        <w:tabs>
          <w:tab w:val="left" w:pos="4025"/>
        </w:tabs>
        <w:ind w:right="1870"/>
        <w:rPr>
          <w:sz w:val="20"/>
          <w:lang w:val="x-none" w:eastAsia="x-none"/>
        </w:rPr>
      </w:pPr>
      <w:r>
        <w:rPr>
          <w:sz w:val="20"/>
        </w:rPr>
        <w:t xml:space="preserve"> </w:t>
      </w:r>
    </w:p>
    <w:p w14:paraId="56955289" w14:textId="77777777" w:rsidR="004458D3" w:rsidRDefault="004458D3" w:rsidP="004458D3">
      <w:pPr>
        <w:pStyle w:val="Normal"/>
        <w:tabs>
          <w:tab w:val="left" w:pos="4025"/>
        </w:tabs>
        <w:ind w:right="1870"/>
        <w:rPr>
          <w:sz w:val="20"/>
        </w:rPr>
      </w:pPr>
      <w:r>
        <w:rPr>
          <w:sz w:val="20"/>
        </w:rPr>
        <w:t xml:space="preserve"> </w:t>
      </w:r>
    </w:p>
    <w:p w14:paraId="398C39D8"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393F8C5" w14:textId="77777777" w:rsidR="004458D3" w:rsidRDefault="004458D3" w:rsidP="004458D3">
      <w:pPr>
        <w:pStyle w:val="Normal"/>
        <w:tabs>
          <w:tab w:val="left" w:pos="4025"/>
        </w:tabs>
        <w:ind w:right="1870"/>
        <w:rPr>
          <w:sz w:val="20"/>
        </w:rPr>
      </w:pPr>
      <w:r>
        <w:rPr>
          <w:sz w:val="20"/>
        </w:rPr>
        <w:t xml:space="preserve"> </w:t>
      </w:r>
    </w:p>
    <w:p w14:paraId="6EBB8D95" w14:textId="77777777" w:rsidR="004458D3" w:rsidRDefault="004458D3" w:rsidP="004458D3">
      <w:pPr>
        <w:pStyle w:val="Normal"/>
        <w:tabs>
          <w:tab w:val="left" w:pos="4025"/>
        </w:tabs>
        <w:ind w:right="1870"/>
        <w:rPr>
          <w:sz w:val="22"/>
        </w:rPr>
      </w:pPr>
      <w:r>
        <w:rPr>
          <w:sz w:val="22"/>
        </w:rPr>
        <w:t xml:space="preserve"> </w:t>
      </w:r>
    </w:p>
    <w:p w14:paraId="2C337C2D" w14:textId="43B32DD9"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.01.10    Notfallplan </w:t>
      </w:r>
    </w:p>
    <w:p w14:paraId="4E2F8551" w14:textId="77777777" w:rsidR="004458D3" w:rsidRDefault="004458D3" w:rsidP="004458D3">
      <w:pPr>
        <w:pStyle w:val="Normal"/>
        <w:keepNext/>
        <w:keepLines/>
        <w:ind w:right="1870"/>
        <w:rPr>
          <w:color w:val="000000"/>
          <w:sz w:val="20"/>
          <w:lang w:bidi="de-DE"/>
        </w:rPr>
      </w:pPr>
      <w:r>
        <w:rPr>
          <w:color w:val="000000"/>
          <w:sz w:val="20"/>
          <w:lang w:bidi="de-DE"/>
        </w:rPr>
        <w:t>Erstellung eines Notfallplanes für den oben angeführten Hochwasserschutz. In diesem Plan ist die genaue Vorgehensweise bei Eintritt eines Hochwassers geregelt. In diesen Plan ist die Priorisierung festzulegen.</w:t>
      </w:r>
    </w:p>
    <w:p w14:paraId="101A4C65" w14:textId="77777777" w:rsidR="004458D3" w:rsidRDefault="004458D3" w:rsidP="004458D3">
      <w:pPr>
        <w:pStyle w:val="Normal"/>
        <w:keepNext/>
        <w:keepLines/>
        <w:ind w:right="1870"/>
        <w:rPr>
          <w:color w:val="000000"/>
          <w:sz w:val="20"/>
          <w:lang w:bidi="de-DE"/>
        </w:rPr>
      </w:pPr>
      <w:r>
        <w:rPr>
          <w:color w:val="000000"/>
          <w:sz w:val="20"/>
          <w:lang w:bidi="de-DE"/>
        </w:rPr>
        <w:t>Ebenso ist der Ort der Lagerung und die Positionierung im Plan einzuzeichnen.</w:t>
      </w:r>
    </w:p>
    <w:p w14:paraId="5BF17B9B" w14:textId="77777777" w:rsidR="004458D3" w:rsidRDefault="004458D3" w:rsidP="004458D3">
      <w:pPr>
        <w:pStyle w:val="Normal"/>
        <w:keepNext/>
        <w:keepLines/>
        <w:ind w:right="1870"/>
        <w:rPr>
          <w:color w:val="000000"/>
          <w:sz w:val="20"/>
          <w:lang w:bidi="de-DE"/>
        </w:rPr>
      </w:pPr>
      <w:r>
        <w:rPr>
          <w:color w:val="000000"/>
          <w:sz w:val="20"/>
          <w:lang w:bidi="de-DE"/>
        </w:rPr>
        <w:t>Der Notfallplan ist zu übergeben und das zuständige Personal ist einzuweisen.</w:t>
      </w:r>
    </w:p>
    <w:p w14:paraId="5A1FDCFF" w14:textId="77777777" w:rsidR="004458D3" w:rsidRDefault="004458D3" w:rsidP="004458D3">
      <w:pPr>
        <w:pStyle w:val="Normal"/>
        <w:tabs>
          <w:tab w:val="left" w:pos="4025"/>
        </w:tabs>
        <w:ind w:right="1870"/>
        <w:rPr>
          <w:sz w:val="20"/>
          <w:lang w:val="x-none" w:eastAsia="x-none"/>
        </w:rPr>
      </w:pPr>
      <w:r>
        <w:rPr>
          <w:sz w:val="20"/>
        </w:rPr>
        <w:t xml:space="preserve"> </w:t>
      </w:r>
    </w:p>
    <w:p w14:paraId="136E0DDD" w14:textId="77777777" w:rsidR="004458D3" w:rsidRDefault="004458D3" w:rsidP="004458D3">
      <w:pPr>
        <w:pStyle w:val="Normal"/>
        <w:tabs>
          <w:tab w:val="left" w:pos="4025"/>
        </w:tabs>
        <w:ind w:right="1870"/>
        <w:rPr>
          <w:sz w:val="20"/>
        </w:rPr>
      </w:pPr>
      <w:r>
        <w:rPr>
          <w:sz w:val="20"/>
        </w:rPr>
        <w:t xml:space="preserve"> </w:t>
      </w:r>
    </w:p>
    <w:p w14:paraId="001687FE"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B6BD14B" w14:textId="77777777" w:rsidR="004458D3" w:rsidRDefault="004458D3" w:rsidP="004458D3">
      <w:pPr>
        <w:pStyle w:val="Normal"/>
        <w:tabs>
          <w:tab w:val="left" w:pos="4025"/>
        </w:tabs>
        <w:ind w:right="1870"/>
        <w:rPr>
          <w:sz w:val="20"/>
        </w:rPr>
      </w:pPr>
      <w:r>
        <w:rPr>
          <w:sz w:val="20"/>
        </w:rPr>
        <w:t xml:space="preserve"> </w:t>
      </w:r>
    </w:p>
    <w:p w14:paraId="72492906" w14:textId="77777777" w:rsidR="004458D3" w:rsidRDefault="004458D3" w:rsidP="004458D3">
      <w:pPr>
        <w:pStyle w:val="Normal"/>
        <w:tabs>
          <w:tab w:val="left" w:pos="4025"/>
        </w:tabs>
        <w:ind w:right="1870"/>
        <w:rPr>
          <w:sz w:val="22"/>
        </w:rPr>
      </w:pPr>
      <w:r>
        <w:rPr>
          <w:sz w:val="22"/>
        </w:rPr>
        <w:t xml:space="preserve"> </w:t>
      </w:r>
    </w:p>
    <w:p w14:paraId="7BB7BFB1" w14:textId="39045897"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.01.11    Funktionsfähiger Komplettaufbau </w:t>
      </w:r>
    </w:p>
    <w:p w14:paraId="5341D486" w14:textId="77777777" w:rsidR="004458D3" w:rsidRDefault="004458D3" w:rsidP="004458D3">
      <w:pPr>
        <w:pStyle w:val="Normal"/>
        <w:keepNext/>
        <w:keepLines/>
        <w:ind w:right="1870"/>
        <w:rPr>
          <w:color w:val="000000"/>
          <w:sz w:val="20"/>
          <w:lang w:bidi="de-DE"/>
        </w:rPr>
      </w:pPr>
      <w:r>
        <w:rPr>
          <w:color w:val="000000"/>
          <w:sz w:val="20"/>
          <w:lang w:bidi="de-DE"/>
        </w:rPr>
        <w:t>Nach Fertigstellung der Anlage, soll zur Feststellung der Funktionstüchtigkeit der Anlage, sowie zur Einschulung der im Not- und Übungsfall handelnden Personen, ein Komplettaufbau des mobilen Hochwasserschutzes durchgeführt werden.</w:t>
      </w:r>
    </w:p>
    <w:p w14:paraId="1F82EFD3" w14:textId="77777777" w:rsidR="004458D3" w:rsidRDefault="004458D3" w:rsidP="004458D3">
      <w:pPr>
        <w:pStyle w:val="Normal"/>
        <w:keepNext/>
        <w:keepLines/>
        <w:ind w:right="1870"/>
        <w:rPr>
          <w:color w:val="000000"/>
          <w:sz w:val="20"/>
          <w:lang w:bidi="de-DE"/>
        </w:rPr>
      </w:pPr>
      <w:r>
        <w:rPr>
          <w:color w:val="000000"/>
          <w:sz w:val="20"/>
          <w:lang w:bidi="de-DE"/>
        </w:rPr>
        <w:t>Im Zuge dieses Ersteinbaues, sind die handelnden Personen mit dem Einbau, sowie der Wartung und Instandhaltung zu unterweisen.</w:t>
      </w:r>
    </w:p>
    <w:p w14:paraId="7D372EA4" w14:textId="77777777" w:rsidR="004458D3" w:rsidRDefault="004458D3" w:rsidP="004458D3">
      <w:pPr>
        <w:pStyle w:val="Normal"/>
        <w:tabs>
          <w:tab w:val="left" w:pos="4025"/>
        </w:tabs>
        <w:ind w:right="1870"/>
        <w:rPr>
          <w:sz w:val="20"/>
          <w:lang w:val="x-none" w:eastAsia="x-none"/>
        </w:rPr>
      </w:pPr>
      <w:r>
        <w:rPr>
          <w:sz w:val="20"/>
        </w:rPr>
        <w:t xml:space="preserve"> </w:t>
      </w:r>
    </w:p>
    <w:p w14:paraId="4905443C" w14:textId="77777777" w:rsidR="004458D3" w:rsidRDefault="004458D3" w:rsidP="004458D3">
      <w:pPr>
        <w:pStyle w:val="Normal"/>
        <w:tabs>
          <w:tab w:val="left" w:pos="4025"/>
        </w:tabs>
        <w:ind w:right="1870"/>
        <w:rPr>
          <w:sz w:val="20"/>
        </w:rPr>
      </w:pPr>
      <w:r>
        <w:rPr>
          <w:sz w:val="20"/>
        </w:rPr>
        <w:t xml:space="preserve"> </w:t>
      </w:r>
    </w:p>
    <w:p w14:paraId="6A1798F9"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65466DE" w14:textId="77777777" w:rsidR="004458D3" w:rsidRDefault="004458D3" w:rsidP="004458D3">
      <w:pPr>
        <w:pStyle w:val="Normal"/>
        <w:tabs>
          <w:tab w:val="left" w:pos="4025"/>
        </w:tabs>
        <w:ind w:right="1870"/>
        <w:rPr>
          <w:sz w:val="20"/>
        </w:rPr>
      </w:pPr>
      <w:r>
        <w:rPr>
          <w:sz w:val="20"/>
        </w:rPr>
        <w:t xml:space="preserve"> </w:t>
      </w:r>
    </w:p>
    <w:p w14:paraId="0EFB2765" w14:textId="77777777" w:rsidR="004458D3" w:rsidRDefault="004458D3" w:rsidP="004458D3">
      <w:pPr>
        <w:pStyle w:val="Normal"/>
        <w:tabs>
          <w:tab w:val="left" w:pos="4025"/>
        </w:tabs>
        <w:ind w:right="1870"/>
        <w:rPr>
          <w:sz w:val="22"/>
        </w:rPr>
      </w:pPr>
      <w:r>
        <w:rPr>
          <w:sz w:val="22"/>
        </w:rPr>
        <w:t xml:space="preserve"> </w:t>
      </w:r>
    </w:p>
    <w:p w14:paraId="542311E0" w14:textId="59A80971"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.01.12    Rungenpalette </w:t>
      </w:r>
    </w:p>
    <w:p w14:paraId="6071A374" w14:textId="77777777" w:rsidR="004458D3" w:rsidRDefault="004458D3" w:rsidP="004458D3">
      <w:pPr>
        <w:pStyle w:val="Normal"/>
        <w:keepNext/>
        <w:keepLines/>
        <w:ind w:right="1870"/>
        <w:rPr>
          <w:color w:val="000000"/>
          <w:sz w:val="20"/>
          <w:lang w:bidi="de-DE"/>
        </w:rPr>
      </w:pPr>
      <w:r>
        <w:rPr>
          <w:color w:val="000000"/>
          <w:sz w:val="20"/>
          <w:lang w:bidi="de-DE"/>
        </w:rPr>
        <w:t>Rungenpalette zur Lagerung und zum Transport der Dammbalken und Mittelstützen.</w:t>
      </w:r>
    </w:p>
    <w:p w14:paraId="02987442" w14:textId="77777777" w:rsidR="004458D3" w:rsidRDefault="004458D3" w:rsidP="004458D3">
      <w:pPr>
        <w:pStyle w:val="Normal"/>
        <w:keepNext/>
        <w:keepLines/>
        <w:ind w:right="1870"/>
        <w:rPr>
          <w:color w:val="000000"/>
          <w:sz w:val="20"/>
          <w:lang w:bidi="de-DE"/>
        </w:rPr>
      </w:pPr>
      <w:r>
        <w:rPr>
          <w:color w:val="000000"/>
          <w:sz w:val="20"/>
          <w:lang w:bidi="de-DE"/>
        </w:rPr>
        <w:t xml:space="preserve">Ausführung mit Stapelteller, Aufnahme für Gabelstapler und </w:t>
      </w:r>
      <w:proofErr w:type="spellStart"/>
      <w:r>
        <w:rPr>
          <w:color w:val="000000"/>
          <w:sz w:val="20"/>
          <w:lang w:bidi="de-DE"/>
        </w:rPr>
        <w:t>Kranösen</w:t>
      </w:r>
      <w:proofErr w:type="spellEnd"/>
      <w:r>
        <w:rPr>
          <w:color w:val="000000"/>
          <w:sz w:val="20"/>
          <w:lang w:bidi="de-DE"/>
        </w:rPr>
        <w:t>. Konstruktion feuerverzinkt.</w:t>
      </w:r>
    </w:p>
    <w:p w14:paraId="2DB0B6A9" w14:textId="77777777" w:rsidR="004458D3" w:rsidRDefault="004458D3" w:rsidP="004458D3">
      <w:pPr>
        <w:pStyle w:val="Normal"/>
        <w:keepNext/>
        <w:keepLines/>
        <w:ind w:right="1870"/>
        <w:rPr>
          <w:color w:val="000000"/>
          <w:sz w:val="20"/>
          <w:lang w:bidi="de-DE"/>
        </w:rPr>
      </w:pPr>
      <w:r>
        <w:rPr>
          <w:color w:val="000000"/>
          <w:sz w:val="20"/>
          <w:lang w:bidi="de-DE"/>
        </w:rPr>
        <w:t>Zwischen den Dammbalken sind rutschhemmende Einlagen vorzusehen.</w:t>
      </w:r>
    </w:p>
    <w:p w14:paraId="6F5C2B17" w14:textId="77777777" w:rsidR="004458D3" w:rsidRDefault="004458D3" w:rsidP="004458D3">
      <w:pPr>
        <w:pStyle w:val="Normal"/>
        <w:keepNext/>
        <w:keepLines/>
        <w:ind w:right="1870"/>
        <w:rPr>
          <w:color w:val="000000"/>
          <w:sz w:val="20"/>
          <w:lang w:bidi="de-DE"/>
        </w:rPr>
      </w:pPr>
      <w:r>
        <w:rPr>
          <w:color w:val="000000"/>
          <w:sz w:val="20"/>
          <w:lang w:bidi="de-DE"/>
        </w:rPr>
        <w:t>Die Verspannung der Dammbalken erfolgt mit Spanngurten in ausreichender Anzahl.</w:t>
      </w:r>
    </w:p>
    <w:p w14:paraId="3DEDFCF4" w14:textId="77777777" w:rsidR="004458D3" w:rsidRDefault="004458D3" w:rsidP="004458D3">
      <w:pPr>
        <w:pStyle w:val="Normal"/>
        <w:keepNext/>
        <w:keepLines/>
        <w:ind w:right="1870"/>
        <w:rPr>
          <w:color w:val="000000"/>
          <w:sz w:val="20"/>
          <w:lang w:bidi="de-DE"/>
        </w:rPr>
      </w:pPr>
      <w:r>
        <w:rPr>
          <w:color w:val="000000"/>
          <w:sz w:val="20"/>
          <w:lang w:bidi="de-DE"/>
        </w:rPr>
        <w:t>Die Palette ist mit dauerhafter Kennzeichnung zu beschriften (Abstimmung mit dem AG).</w:t>
      </w:r>
    </w:p>
    <w:p w14:paraId="6E0DF02F" w14:textId="77777777" w:rsidR="004458D3" w:rsidRDefault="004458D3" w:rsidP="004458D3">
      <w:pPr>
        <w:pStyle w:val="Normal"/>
        <w:keepNext/>
        <w:keepLines/>
        <w:ind w:right="1870"/>
        <w:rPr>
          <w:color w:val="000000"/>
          <w:sz w:val="20"/>
          <w:lang w:bidi="de-DE"/>
        </w:rPr>
      </w:pPr>
      <w:r>
        <w:rPr>
          <w:color w:val="000000"/>
          <w:sz w:val="20"/>
          <w:lang w:bidi="de-DE"/>
        </w:rPr>
        <w:t>Ebenso die Dammbalken.</w:t>
      </w:r>
    </w:p>
    <w:p w14:paraId="27C42938" w14:textId="77777777" w:rsidR="004458D3" w:rsidRDefault="004458D3" w:rsidP="004458D3">
      <w:pPr>
        <w:pStyle w:val="Normal"/>
        <w:tabs>
          <w:tab w:val="left" w:pos="4025"/>
        </w:tabs>
        <w:ind w:right="1870"/>
        <w:rPr>
          <w:sz w:val="20"/>
          <w:lang w:val="x-none" w:eastAsia="x-none"/>
        </w:rPr>
      </w:pPr>
      <w:r>
        <w:rPr>
          <w:sz w:val="20"/>
        </w:rPr>
        <w:t xml:space="preserve"> </w:t>
      </w:r>
    </w:p>
    <w:p w14:paraId="2B6E23C9" w14:textId="77777777" w:rsidR="004458D3" w:rsidRDefault="004458D3" w:rsidP="004458D3">
      <w:pPr>
        <w:pStyle w:val="Normal"/>
        <w:tabs>
          <w:tab w:val="left" w:pos="4025"/>
        </w:tabs>
        <w:ind w:right="1870"/>
        <w:rPr>
          <w:sz w:val="20"/>
        </w:rPr>
      </w:pPr>
      <w:r>
        <w:rPr>
          <w:sz w:val="20"/>
        </w:rPr>
        <w:t xml:space="preserve"> </w:t>
      </w:r>
    </w:p>
    <w:p w14:paraId="3B5F92B6" w14:textId="77777777" w:rsidR="004458D3" w:rsidRDefault="004458D3" w:rsidP="004458D3">
      <w:pPr>
        <w:pStyle w:val="Normal"/>
        <w:tabs>
          <w:tab w:val="left" w:pos="4025"/>
        </w:tabs>
        <w:ind w:right="187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C8C2EE6" w14:textId="77777777" w:rsidR="004458D3" w:rsidRDefault="004458D3" w:rsidP="004458D3">
      <w:pPr>
        <w:pStyle w:val="Normal"/>
        <w:tabs>
          <w:tab w:val="left" w:pos="4025"/>
        </w:tabs>
        <w:ind w:right="1870"/>
        <w:rPr>
          <w:sz w:val="20"/>
        </w:rPr>
      </w:pPr>
      <w:r>
        <w:rPr>
          <w:sz w:val="20"/>
        </w:rPr>
        <w:t xml:space="preserve"> </w:t>
      </w:r>
    </w:p>
    <w:p w14:paraId="08F02525" w14:textId="77777777" w:rsidR="004458D3" w:rsidRDefault="004458D3" w:rsidP="004458D3">
      <w:pPr>
        <w:pStyle w:val="Normal"/>
        <w:tabs>
          <w:tab w:val="left" w:pos="4025"/>
        </w:tabs>
        <w:ind w:right="1870"/>
        <w:jc w:val="right"/>
        <w:rPr>
          <w:sz w:val="22"/>
        </w:rPr>
      </w:pPr>
      <w:r>
        <w:rPr>
          <w:sz w:val="22"/>
        </w:rPr>
        <w:t xml:space="preserve"> </w:t>
      </w:r>
    </w:p>
    <w:p w14:paraId="7FCDAC04" w14:textId="77777777" w:rsidR="004458D3" w:rsidRDefault="004458D3" w:rsidP="004458D3">
      <w:pPr>
        <w:pStyle w:val="Normal"/>
        <w:tabs>
          <w:tab w:val="left" w:pos="4025"/>
        </w:tabs>
        <w:ind w:right="1870"/>
        <w:jc w:val="right"/>
        <w:rPr>
          <w:b/>
          <w:sz w:val="22"/>
        </w:rPr>
      </w:pPr>
      <w:proofErr w:type="gramStart"/>
      <w:r>
        <w:rPr>
          <w:b/>
          <w:sz w:val="22"/>
        </w:rPr>
        <w:t>Titel  03.01</w:t>
      </w:r>
      <w:proofErr w:type="gramEnd"/>
      <w:r>
        <w:rPr>
          <w:b/>
          <w:sz w:val="22"/>
        </w:rPr>
        <w:t xml:space="preserve">   PREFA Hochwasserschutz   GP ____________</w:t>
      </w:r>
    </w:p>
    <w:p w14:paraId="104D22C5" w14:textId="77777777" w:rsidR="004458D3" w:rsidRDefault="004458D3" w:rsidP="004458D3">
      <w:pPr>
        <w:pStyle w:val="Normal"/>
        <w:tabs>
          <w:tab w:val="left" w:pos="4025"/>
        </w:tabs>
        <w:ind w:right="1870"/>
        <w:jc w:val="right"/>
        <w:rPr>
          <w:b/>
          <w:sz w:val="22"/>
        </w:rPr>
      </w:pPr>
      <w:r>
        <w:rPr>
          <w:rFonts w:eastAsia="Arial"/>
          <w:b/>
        </w:rPr>
        <w:br w:type="page"/>
      </w:r>
      <w:r>
        <w:rPr>
          <w:b/>
          <w:sz w:val="22"/>
        </w:rPr>
        <w:lastRenderedPageBreak/>
        <w:t xml:space="preserve">        </w:t>
      </w:r>
    </w:p>
    <w:p w14:paraId="7A3BA938" w14:textId="0E1914EA" w:rsidR="004458D3" w:rsidRDefault="004458D3" w:rsidP="004458D3">
      <w:pPr>
        <w:pStyle w:val="Normal"/>
        <w:tabs>
          <w:tab w:val="left" w:pos="4025"/>
        </w:tabs>
        <w:ind w:right="1870"/>
        <w:rPr>
          <w:b/>
          <w:sz w:val="22"/>
        </w:rPr>
      </w:pPr>
      <w:r>
        <w:rPr>
          <w:b/>
          <w:sz w:val="22"/>
        </w:rPr>
        <w:t>Titel    0</w:t>
      </w:r>
      <w:r w:rsidR="00934B37">
        <w:rPr>
          <w:b/>
          <w:sz w:val="22"/>
        </w:rPr>
        <w:t>1</w:t>
      </w:r>
      <w:r>
        <w:rPr>
          <w:b/>
          <w:sz w:val="22"/>
        </w:rPr>
        <w:t xml:space="preserve">.02    Regieleistungen </w:t>
      </w:r>
    </w:p>
    <w:p w14:paraId="5DD7B863" w14:textId="77777777" w:rsidR="004458D3" w:rsidRDefault="004458D3" w:rsidP="004458D3">
      <w:pPr>
        <w:pStyle w:val="Normal"/>
        <w:tabs>
          <w:tab w:val="left" w:pos="4025"/>
        </w:tabs>
        <w:ind w:right="1870"/>
        <w:rPr>
          <w:sz w:val="20"/>
        </w:rPr>
      </w:pPr>
      <w:r>
        <w:rPr>
          <w:sz w:val="20"/>
        </w:rPr>
        <w:t xml:space="preserve"> </w:t>
      </w:r>
    </w:p>
    <w:p w14:paraId="37C98F4C" w14:textId="77777777" w:rsidR="004458D3" w:rsidRDefault="004458D3" w:rsidP="004458D3">
      <w:pPr>
        <w:pStyle w:val="Normal"/>
        <w:tabs>
          <w:tab w:val="left" w:pos="4025"/>
        </w:tabs>
        <w:ind w:right="1870"/>
        <w:rPr>
          <w:sz w:val="22"/>
        </w:rPr>
      </w:pPr>
      <w:r>
        <w:rPr>
          <w:sz w:val="22"/>
        </w:rPr>
        <w:t xml:space="preserve"> </w:t>
      </w:r>
    </w:p>
    <w:p w14:paraId="4A8B2E93" w14:textId="138D9427"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.02.1    Regiestunden Facharbeiter </w:t>
      </w:r>
    </w:p>
    <w:p w14:paraId="5886A0AE" w14:textId="77777777" w:rsidR="004458D3" w:rsidRDefault="004458D3" w:rsidP="004458D3">
      <w:pPr>
        <w:pStyle w:val="Normal"/>
        <w:tabs>
          <w:tab w:val="left" w:pos="4025"/>
        </w:tabs>
        <w:ind w:right="1870"/>
        <w:rPr>
          <w:sz w:val="20"/>
        </w:rPr>
      </w:pPr>
      <w:r>
        <w:rPr>
          <w:color w:val="000000"/>
          <w:sz w:val="20"/>
          <w:lang w:bidi="de-DE"/>
        </w:rPr>
        <w:t>Regiestunden Facharbeiter</w:t>
      </w:r>
      <w:r>
        <w:rPr>
          <w:sz w:val="20"/>
        </w:rPr>
        <w:t xml:space="preserve"> </w:t>
      </w:r>
    </w:p>
    <w:p w14:paraId="3FCF26E7" w14:textId="77777777" w:rsidR="004458D3" w:rsidRDefault="004458D3" w:rsidP="004458D3">
      <w:pPr>
        <w:pStyle w:val="Normal"/>
        <w:tabs>
          <w:tab w:val="left" w:pos="4025"/>
        </w:tabs>
        <w:ind w:right="1870"/>
        <w:rPr>
          <w:sz w:val="20"/>
        </w:rPr>
      </w:pPr>
      <w:r>
        <w:rPr>
          <w:sz w:val="20"/>
        </w:rPr>
        <w:t xml:space="preserve"> </w:t>
      </w:r>
    </w:p>
    <w:p w14:paraId="091430C8" w14:textId="77777777" w:rsidR="004458D3" w:rsidRDefault="004458D3" w:rsidP="004458D3">
      <w:pPr>
        <w:pStyle w:val="Normal"/>
        <w:tabs>
          <w:tab w:val="left" w:pos="4025"/>
        </w:tabs>
        <w:ind w:right="1870"/>
        <w:rPr>
          <w:sz w:val="20"/>
        </w:rPr>
      </w:pPr>
      <w:r>
        <w:rPr>
          <w:b/>
          <w:sz w:val="20"/>
        </w:rPr>
        <w:t>0,000 h</w:t>
      </w:r>
      <w:r>
        <w:rPr>
          <w:sz w:val="20"/>
        </w:rPr>
        <w:t xml:space="preserve">        </w:t>
      </w:r>
      <w:r>
        <w:rPr>
          <w:sz w:val="20"/>
        </w:rPr>
        <w:tab/>
        <w:t>EP _____________       GP _____________</w:t>
      </w:r>
    </w:p>
    <w:p w14:paraId="66A0195C" w14:textId="77777777" w:rsidR="004458D3" w:rsidRDefault="004458D3" w:rsidP="004458D3">
      <w:pPr>
        <w:pStyle w:val="Normal"/>
        <w:tabs>
          <w:tab w:val="left" w:pos="4025"/>
        </w:tabs>
        <w:ind w:right="1870"/>
        <w:rPr>
          <w:sz w:val="20"/>
        </w:rPr>
      </w:pPr>
      <w:r>
        <w:rPr>
          <w:sz w:val="20"/>
        </w:rPr>
        <w:t xml:space="preserve"> </w:t>
      </w:r>
    </w:p>
    <w:p w14:paraId="26F9BACF" w14:textId="77777777" w:rsidR="004458D3" w:rsidRDefault="004458D3" w:rsidP="004458D3">
      <w:pPr>
        <w:pStyle w:val="Normal"/>
        <w:tabs>
          <w:tab w:val="left" w:pos="4025"/>
        </w:tabs>
        <w:ind w:right="1870"/>
        <w:rPr>
          <w:sz w:val="22"/>
        </w:rPr>
      </w:pPr>
      <w:r>
        <w:rPr>
          <w:sz w:val="22"/>
        </w:rPr>
        <w:t xml:space="preserve"> </w:t>
      </w:r>
    </w:p>
    <w:p w14:paraId="55806F9D" w14:textId="00D11D83" w:rsidR="004458D3" w:rsidRDefault="004458D3" w:rsidP="004458D3">
      <w:pPr>
        <w:pStyle w:val="Normal"/>
        <w:tabs>
          <w:tab w:val="left" w:pos="4025"/>
        </w:tabs>
        <w:ind w:right="1870"/>
        <w:rPr>
          <w:sz w:val="20"/>
        </w:rPr>
      </w:pPr>
      <w:r>
        <w:rPr>
          <w:b/>
          <w:sz w:val="20"/>
        </w:rPr>
        <w:t>0</w:t>
      </w:r>
      <w:r w:rsidR="00934B37">
        <w:rPr>
          <w:b/>
          <w:sz w:val="20"/>
        </w:rPr>
        <w:t>1</w:t>
      </w:r>
      <w:r>
        <w:rPr>
          <w:b/>
          <w:sz w:val="20"/>
        </w:rPr>
        <w:t xml:space="preserve">.02.2    Regiestunden Helfer </w:t>
      </w:r>
    </w:p>
    <w:p w14:paraId="3B46C0C3" w14:textId="77777777" w:rsidR="004458D3" w:rsidRDefault="004458D3" w:rsidP="004458D3">
      <w:pPr>
        <w:pStyle w:val="Normal"/>
        <w:tabs>
          <w:tab w:val="left" w:pos="4025"/>
        </w:tabs>
        <w:ind w:right="1870"/>
        <w:rPr>
          <w:sz w:val="20"/>
        </w:rPr>
      </w:pPr>
      <w:r>
        <w:rPr>
          <w:color w:val="000000"/>
          <w:sz w:val="20"/>
          <w:lang w:bidi="de-DE"/>
        </w:rPr>
        <w:t>Regiestunden Helfer</w:t>
      </w:r>
      <w:r>
        <w:rPr>
          <w:sz w:val="20"/>
        </w:rPr>
        <w:t xml:space="preserve"> </w:t>
      </w:r>
    </w:p>
    <w:p w14:paraId="245DD3CE" w14:textId="77777777" w:rsidR="004458D3" w:rsidRDefault="004458D3" w:rsidP="004458D3">
      <w:pPr>
        <w:pStyle w:val="Normal"/>
        <w:tabs>
          <w:tab w:val="left" w:pos="4025"/>
        </w:tabs>
        <w:ind w:right="1870"/>
        <w:rPr>
          <w:sz w:val="20"/>
        </w:rPr>
      </w:pPr>
      <w:r>
        <w:rPr>
          <w:sz w:val="20"/>
        </w:rPr>
        <w:t xml:space="preserve"> </w:t>
      </w:r>
    </w:p>
    <w:p w14:paraId="3E934CF1" w14:textId="77777777" w:rsidR="004458D3" w:rsidRDefault="004458D3" w:rsidP="004458D3">
      <w:pPr>
        <w:pStyle w:val="Normal"/>
        <w:tabs>
          <w:tab w:val="left" w:pos="4025"/>
        </w:tabs>
        <w:ind w:right="1870"/>
        <w:rPr>
          <w:sz w:val="20"/>
        </w:rPr>
      </w:pPr>
      <w:r>
        <w:rPr>
          <w:b/>
          <w:sz w:val="20"/>
        </w:rPr>
        <w:t>0,000 h</w:t>
      </w:r>
      <w:r>
        <w:rPr>
          <w:sz w:val="20"/>
        </w:rPr>
        <w:t xml:space="preserve">        </w:t>
      </w:r>
      <w:r>
        <w:rPr>
          <w:sz w:val="20"/>
        </w:rPr>
        <w:tab/>
        <w:t>EP _____________       GP _____________</w:t>
      </w:r>
    </w:p>
    <w:p w14:paraId="33FBA1DA" w14:textId="77777777" w:rsidR="004458D3" w:rsidRDefault="004458D3" w:rsidP="004458D3">
      <w:pPr>
        <w:pStyle w:val="Normal"/>
        <w:tabs>
          <w:tab w:val="left" w:pos="4025"/>
        </w:tabs>
        <w:ind w:right="1870"/>
        <w:rPr>
          <w:sz w:val="20"/>
        </w:rPr>
      </w:pPr>
      <w:r>
        <w:rPr>
          <w:sz w:val="20"/>
        </w:rPr>
        <w:t xml:space="preserve"> </w:t>
      </w:r>
    </w:p>
    <w:p w14:paraId="577CFC0A" w14:textId="77777777" w:rsidR="004458D3" w:rsidRDefault="004458D3" w:rsidP="004458D3">
      <w:pPr>
        <w:pStyle w:val="Normal"/>
        <w:tabs>
          <w:tab w:val="left" w:pos="4025"/>
        </w:tabs>
        <w:ind w:right="1870"/>
        <w:jc w:val="right"/>
        <w:rPr>
          <w:sz w:val="22"/>
        </w:rPr>
      </w:pPr>
      <w:r>
        <w:rPr>
          <w:sz w:val="22"/>
        </w:rPr>
        <w:t xml:space="preserve"> </w:t>
      </w:r>
    </w:p>
    <w:p w14:paraId="70DDEF49" w14:textId="6913E5BB" w:rsidR="004458D3" w:rsidRDefault="004458D3" w:rsidP="004458D3">
      <w:pPr>
        <w:pStyle w:val="Normal"/>
        <w:tabs>
          <w:tab w:val="left" w:pos="4025"/>
        </w:tabs>
        <w:ind w:right="1870"/>
        <w:jc w:val="right"/>
        <w:rPr>
          <w:b/>
          <w:sz w:val="22"/>
        </w:rPr>
      </w:pPr>
      <w:proofErr w:type="gramStart"/>
      <w:r>
        <w:rPr>
          <w:b/>
          <w:sz w:val="22"/>
        </w:rPr>
        <w:t>Titel  0</w:t>
      </w:r>
      <w:r w:rsidR="00934B37">
        <w:rPr>
          <w:b/>
          <w:sz w:val="22"/>
        </w:rPr>
        <w:t>1</w:t>
      </w:r>
      <w:r>
        <w:rPr>
          <w:b/>
          <w:sz w:val="22"/>
        </w:rPr>
        <w:t>.02</w:t>
      </w:r>
      <w:proofErr w:type="gramEnd"/>
      <w:r>
        <w:rPr>
          <w:b/>
          <w:sz w:val="22"/>
        </w:rPr>
        <w:t xml:space="preserve">   Regieleistungen   GP ____________</w:t>
      </w:r>
    </w:p>
    <w:p w14:paraId="0D31B3B1" w14:textId="77777777" w:rsidR="003876E5" w:rsidRDefault="003876E5" w:rsidP="004458D3">
      <w:pPr>
        <w:pStyle w:val="Normal"/>
        <w:tabs>
          <w:tab w:val="left" w:pos="4025"/>
        </w:tabs>
        <w:ind w:right="1870"/>
        <w:rPr>
          <w:b/>
        </w:rPr>
      </w:pPr>
    </w:p>
    <w:sectPr w:rsidR="003876E5" w:rsidSect="00F64560">
      <w:footerReference w:type="defaul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8532" w14:textId="77777777" w:rsidR="004C41DC" w:rsidRDefault="004C41DC" w:rsidP="007325AD">
      <w:r>
        <w:separator/>
      </w:r>
    </w:p>
  </w:endnote>
  <w:endnote w:type="continuationSeparator" w:id="0">
    <w:p w14:paraId="2EF3B612" w14:textId="77777777" w:rsidR="004C41DC" w:rsidRDefault="004C41DC" w:rsidP="0073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p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5539" w14:textId="77777777" w:rsidR="00A75A63" w:rsidRDefault="00A75A63"/>
  <w:p w14:paraId="6400852C" w14:textId="77777777" w:rsidR="000E6E43" w:rsidRPr="005371A8" w:rsidRDefault="000E6E43" w:rsidP="000E6E43">
    <w:pPr>
      <w:pStyle w:val="Fuzeile"/>
      <w:jc w:val="right"/>
    </w:pPr>
    <w:proofErr w:type="spellStart"/>
    <w:r>
      <w:t>TI_Stand</w:t>
    </w:r>
    <w:proofErr w:type="spellEnd"/>
    <w:r>
      <w:t xml:space="preserve"> 12/2023</w:t>
    </w:r>
  </w:p>
  <w:p w14:paraId="25DB1461" w14:textId="35B10B05" w:rsidR="00A75A63" w:rsidRPr="00A75A63" w:rsidRDefault="00A75A63" w:rsidP="000E6E43">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F4B7" w14:textId="77777777" w:rsidR="004C41DC" w:rsidRDefault="004C41DC" w:rsidP="007325AD">
      <w:r>
        <w:separator/>
      </w:r>
    </w:p>
  </w:footnote>
  <w:footnote w:type="continuationSeparator" w:id="0">
    <w:p w14:paraId="220CECAB" w14:textId="77777777" w:rsidR="004C41DC" w:rsidRDefault="004C41DC" w:rsidP="0073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000000"/>
        <w:sz w:val="20"/>
        <w:szCs w:val="20"/>
        <w:u w:val="none"/>
      </w:rPr>
    </w:lvl>
    <w:lvl w:ilvl="1">
      <w:start w:val="1"/>
      <w:numFmt w:val="bullet"/>
      <w:lvlText w:val=""/>
      <w:lvlJc w:val="left"/>
      <w:rPr>
        <w:rFonts w:ascii="Symbol" w:hAnsi="Symbol" w:cs="Symbol" w:hint="default"/>
        <w:b w:val="0"/>
        <w:bCs w:val="0"/>
        <w:i w:val="0"/>
        <w:iCs w:val="0"/>
        <w:strike w:val="0"/>
        <w:color w:val="000000"/>
        <w:sz w:val="20"/>
        <w:szCs w:val="20"/>
        <w:u w:val="none"/>
      </w:rPr>
    </w:lvl>
    <w:lvl w:ilvl="2">
      <w:start w:val="1"/>
      <w:numFmt w:val="bullet"/>
      <w:lvlText w:val=""/>
      <w:lvlJc w:val="left"/>
      <w:rPr>
        <w:rFonts w:ascii="Symbol" w:hAnsi="Symbol" w:cs="Symbol" w:hint="default"/>
        <w:b w:val="0"/>
        <w:bCs w:val="0"/>
        <w:i w:val="0"/>
        <w:iCs w:val="0"/>
        <w:strike w:val="0"/>
        <w:color w:val="000000"/>
        <w:sz w:val="20"/>
        <w:szCs w:val="20"/>
        <w:u w:val="none"/>
      </w:rPr>
    </w:lvl>
    <w:lvl w:ilvl="3">
      <w:start w:val="1"/>
      <w:numFmt w:val="bullet"/>
      <w:lvlText w:val=""/>
      <w:lvlJc w:val="left"/>
      <w:rPr>
        <w:rFonts w:ascii="Symbol" w:hAnsi="Symbol" w:cs="Symbol" w:hint="default"/>
        <w:b w:val="0"/>
        <w:bCs w:val="0"/>
        <w:i w:val="0"/>
        <w:iCs w:val="0"/>
        <w:strike w:val="0"/>
        <w:color w:val="000000"/>
        <w:sz w:val="20"/>
        <w:szCs w:val="20"/>
        <w:u w:val="none"/>
      </w:rPr>
    </w:lvl>
    <w:lvl w:ilvl="4">
      <w:start w:val="1"/>
      <w:numFmt w:val="bullet"/>
      <w:lvlText w:val=""/>
      <w:lvlJc w:val="left"/>
      <w:rPr>
        <w:rFonts w:ascii="Symbol" w:hAnsi="Symbol" w:cs="Symbol" w:hint="default"/>
        <w:b w:val="0"/>
        <w:bCs w:val="0"/>
        <w:i w:val="0"/>
        <w:iCs w:val="0"/>
        <w:strike w:val="0"/>
        <w:color w:val="000000"/>
        <w:sz w:val="20"/>
        <w:szCs w:val="20"/>
        <w:u w:val="none"/>
      </w:rPr>
    </w:lvl>
    <w:lvl w:ilvl="5">
      <w:start w:val="1"/>
      <w:numFmt w:val="bullet"/>
      <w:lvlText w:val=""/>
      <w:lvlJc w:val="left"/>
      <w:rPr>
        <w:rFonts w:ascii="Symbol" w:hAnsi="Symbol" w:cs="Symbol" w:hint="default"/>
        <w:b w:val="0"/>
        <w:bCs w:val="0"/>
        <w:i w:val="0"/>
        <w:iCs w:val="0"/>
        <w:strike w:val="0"/>
        <w:color w:val="000000"/>
        <w:sz w:val="20"/>
        <w:szCs w:val="20"/>
        <w:u w:val="none"/>
      </w:rPr>
    </w:lvl>
    <w:lvl w:ilvl="6">
      <w:start w:val="1"/>
      <w:numFmt w:val="bullet"/>
      <w:lvlText w:val=""/>
      <w:lvlJc w:val="left"/>
      <w:rPr>
        <w:rFonts w:ascii="Symbol" w:hAnsi="Symbol" w:cs="Symbol" w:hint="default"/>
        <w:b w:val="0"/>
        <w:bCs w:val="0"/>
        <w:i w:val="0"/>
        <w:iCs w:val="0"/>
        <w:strike w:val="0"/>
        <w:color w:val="000000"/>
        <w:sz w:val="20"/>
        <w:szCs w:val="20"/>
        <w:u w:val="none"/>
      </w:rPr>
    </w:lvl>
    <w:lvl w:ilvl="7">
      <w:start w:val="1"/>
      <w:numFmt w:val="bullet"/>
      <w:lvlText w:val=""/>
      <w:lvlJc w:val="left"/>
      <w:rPr>
        <w:rFonts w:ascii="Symbol" w:hAnsi="Symbol" w:cs="Symbol" w:hint="default"/>
        <w:b w:val="0"/>
        <w:bCs w:val="0"/>
        <w:i w:val="0"/>
        <w:iCs w:val="0"/>
        <w:strike w:val="0"/>
        <w:color w:val="000000"/>
        <w:sz w:val="20"/>
        <w:szCs w:val="20"/>
        <w:u w:val="none"/>
      </w:rPr>
    </w:lvl>
    <w:lvl w:ilvl="8">
      <w:start w:val="1"/>
      <w:numFmt w:val="bullet"/>
      <w:lvlText w:val=""/>
      <w:lvlJc w:val="left"/>
      <w:rPr>
        <w:rFonts w:ascii="Symbol" w:hAnsi="Symbol" w:cs="Symbol" w:hint="default"/>
        <w:b w:val="0"/>
        <w:bCs w:val="0"/>
        <w:i w:val="0"/>
        <w:iCs w:val="0"/>
        <w:strike w:val="0"/>
        <w:color w:val="000000"/>
        <w:sz w:val="20"/>
        <w:szCs w:val="20"/>
        <w:u w:val="none"/>
      </w:rPr>
    </w:lvl>
  </w:abstractNum>
  <w:abstractNum w:abstractNumId="1" w15:restartNumberingAfterBreak="0">
    <w:nsid w:val="07CD7996"/>
    <w:multiLevelType w:val="hybridMultilevel"/>
    <w:tmpl w:val="921C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5428"/>
    <w:multiLevelType w:val="singleLevel"/>
    <w:tmpl w:val="77C2E544"/>
    <w:lvl w:ilvl="0">
      <w:start w:val="1"/>
      <w:numFmt w:val="bullet"/>
      <w:lvlText w:val=""/>
      <w:lvlJc w:val="left"/>
      <w:pPr>
        <w:ind w:left="0" w:firstLine="0"/>
      </w:pPr>
      <w:rPr>
        <w:rFonts w:ascii="Symbol" w:eastAsia="Symbol" w:hAnsi="Symbol" w:cs="Symbol" w:hint="default"/>
        <w:b w:val="0"/>
        <w:i w:val="0"/>
        <w:strike w:val="0"/>
        <w:dstrike w:val="0"/>
        <w:color w:val="000000"/>
        <w:position w:val="0"/>
        <w:sz w:val="20"/>
        <w:u w:val="none"/>
        <w:effect w:val="none"/>
      </w:rPr>
    </w:lvl>
  </w:abstractNum>
  <w:abstractNum w:abstractNumId="3" w15:restartNumberingAfterBreak="0">
    <w:nsid w:val="16557193"/>
    <w:multiLevelType w:val="singleLevel"/>
    <w:tmpl w:val="E4E0F9DA"/>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abstractNum w:abstractNumId="4" w15:restartNumberingAfterBreak="0">
    <w:nsid w:val="18441BCE"/>
    <w:multiLevelType w:val="singleLevel"/>
    <w:tmpl w:val="C03C52FC"/>
    <w:lvl w:ilvl="0">
      <w:start w:val="1"/>
      <w:numFmt w:val="bullet"/>
      <w:lvlText w:val=""/>
      <w:lvlJc w:val="left"/>
      <w:pPr>
        <w:ind w:left="285" w:firstLine="0"/>
      </w:pPr>
      <w:rPr>
        <w:rFonts w:ascii="Symbol" w:eastAsia="Symbol" w:hAnsi="Symbol" w:cs="Symbol" w:hint="default"/>
        <w:b w:val="0"/>
        <w:i w:val="0"/>
        <w:strike w:val="0"/>
        <w:color w:val="000000"/>
        <w:position w:val="0"/>
        <w:sz w:val="20"/>
        <w:u w:val="none"/>
        <w:shd w:val="clear" w:color="auto" w:fill="auto"/>
      </w:rPr>
    </w:lvl>
  </w:abstractNum>
  <w:abstractNum w:abstractNumId="5" w15:restartNumberingAfterBreak="0">
    <w:nsid w:val="1A2C4DDE"/>
    <w:multiLevelType w:val="singleLevel"/>
    <w:tmpl w:val="25522E58"/>
    <w:lvl w:ilvl="0">
      <w:start w:val="1"/>
      <w:numFmt w:val="bullet"/>
      <w:lvlText w:val=""/>
      <w:lvlJc w:val="left"/>
      <w:pPr>
        <w:ind w:left="285" w:firstLine="0"/>
      </w:pPr>
      <w:rPr>
        <w:rFonts w:ascii="Symbol" w:eastAsia="Symbol" w:hAnsi="Symbol" w:cs="Symbol" w:hint="default"/>
        <w:b w:val="0"/>
        <w:i w:val="0"/>
        <w:strike w:val="0"/>
        <w:dstrike w:val="0"/>
        <w:color w:val="000000"/>
        <w:position w:val="0"/>
        <w:sz w:val="20"/>
        <w:u w:val="none"/>
        <w:effect w:val="none"/>
      </w:rPr>
    </w:lvl>
  </w:abstractNum>
  <w:abstractNum w:abstractNumId="6" w15:restartNumberingAfterBreak="0">
    <w:nsid w:val="1E960781"/>
    <w:multiLevelType w:val="singleLevel"/>
    <w:tmpl w:val="0EEAA422"/>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abstractNum w:abstractNumId="7" w15:restartNumberingAfterBreak="0">
    <w:nsid w:val="211023BA"/>
    <w:multiLevelType w:val="hybridMultilevel"/>
    <w:tmpl w:val="95929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285655"/>
    <w:multiLevelType w:val="hybridMultilevel"/>
    <w:tmpl w:val="8D5E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C13A8"/>
    <w:multiLevelType w:val="singleLevel"/>
    <w:tmpl w:val="77DA8932"/>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abstractNum w:abstractNumId="10" w15:restartNumberingAfterBreak="0">
    <w:nsid w:val="489407A4"/>
    <w:multiLevelType w:val="singleLevel"/>
    <w:tmpl w:val="83D86508"/>
    <w:lvl w:ilvl="0">
      <w:start w:val="1"/>
      <w:numFmt w:val="bullet"/>
      <w:lvlText w:val=""/>
      <w:lvlJc w:val="left"/>
      <w:pPr>
        <w:ind w:left="0" w:firstLine="0"/>
      </w:pPr>
      <w:rPr>
        <w:rFonts w:ascii="Symbol" w:eastAsia="Symbol" w:hAnsi="Symbol" w:cs="Symbol" w:hint="default"/>
        <w:b w:val="0"/>
        <w:i w:val="0"/>
        <w:strike w:val="0"/>
        <w:dstrike w:val="0"/>
        <w:color w:val="000000"/>
        <w:position w:val="0"/>
        <w:sz w:val="20"/>
        <w:u w:val="none"/>
        <w:effect w:val="none"/>
      </w:rPr>
    </w:lvl>
  </w:abstractNum>
  <w:abstractNum w:abstractNumId="11" w15:restartNumberingAfterBreak="0">
    <w:nsid w:val="491F5BE2"/>
    <w:multiLevelType w:val="hybridMultilevel"/>
    <w:tmpl w:val="9418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22FDB"/>
    <w:multiLevelType w:val="singleLevel"/>
    <w:tmpl w:val="52E44588"/>
    <w:lvl w:ilvl="0">
      <w:start w:val="1"/>
      <w:numFmt w:val="bullet"/>
      <w:lvlText w:val=""/>
      <w:lvlJc w:val="left"/>
      <w:pPr>
        <w:ind w:left="285" w:firstLine="0"/>
      </w:pPr>
      <w:rPr>
        <w:rFonts w:ascii="Symbol" w:eastAsia="Symbol" w:hAnsi="Symbol" w:cs="Symbol" w:hint="default"/>
        <w:b w:val="0"/>
        <w:i w:val="0"/>
        <w:strike w:val="0"/>
        <w:color w:val="000000"/>
        <w:position w:val="0"/>
        <w:sz w:val="20"/>
        <w:u w:val="none"/>
        <w:shd w:val="clear" w:color="auto" w:fill="auto"/>
      </w:rPr>
    </w:lvl>
  </w:abstractNum>
  <w:abstractNum w:abstractNumId="13" w15:restartNumberingAfterBreak="0">
    <w:nsid w:val="6E422C76"/>
    <w:multiLevelType w:val="hybridMultilevel"/>
    <w:tmpl w:val="87427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532241">
    <w:abstractNumId w:val="0"/>
  </w:num>
  <w:num w:numId="2" w16cid:durableId="1610576974">
    <w:abstractNumId w:val="0"/>
    <w:lvlOverride w:ilvl="0">
      <w:lvl w:ilvl="0">
        <w:start w:val="1"/>
        <w:numFmt w:val="bullet"/>
        <w:suff w:val="space"/>
        <w:lvlText w:val=""/>
        <w:lvlJc w:val="left"/>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rPr>
          <w:rFonts w:ascii="Symbol" w:hAnsi="Symbol" w:cs="Symbol" w:hint="default"/>
          <w:b w:val="0"/>
          <w:bCs w:val="0"/>
          <w:i w:val="0"/>
          <w:iCs w:val="0"/>
          <w:strike w:val="0"/>
          <w:color w:val="000000"/>
          <w:sz w:val="20"/>
          <w:szCs w:val="20"/>
          <w:u w:val="none"/>
        </w:rPr>
      </w:lvl>
    </w:lvlOverride>
  </w:num>
  <w:num w:numId="3" w16cid:durableId="717894125">
    <w:abstractNumId w:val="0"/>
    <w:lvlOverride w:ilvl="0"/>
    <w:lvlOverride w:ilvl="1"/>
    <w:lvlOverride w:ilvl="2"/>
    <w:lvlOverride w:ilvl="3"/>
    <w:lvlOverride w:ilvl="4"/>
    <w:lvlOverride w:ilvl="5"/>
    <w:lvlOverride w:ilvl="6"/>
    <w:lvlOverride w:ilvl="7"/>
    <w:lvlOverride w:ilvl="8"/>
  </w:num>
  <w:num w:numId="4" w16cid:durableId="523248486">
    <w:abstractNumId w:val="12"/>
  </w:num>
  <w:num w:numId="5" w16cid:durableId="1090078898">
    <w:abstractNumId w:val="4"/>
  </w:num>
  <w:num w:numId="6" w16cid:durableId="612322878">
    <w:abstractNumId w:val="5"/>
    <w:lvlOverride w:ilvl="0"/>
  </w:num>
  <w:num w:numId="7" w16cid:durableId="1998075427">
    <w:abstractNumId w:val="13"/>
  </w:num>
  <w:num w:numId="8" w16cid:durableId="367878059">
    <w:abstractNumId w:val="11"/>
  </w:num>
  <w:num w:numId="9" w16cid:durableId="1548176018">
    <w:abstractNumId w:val="1"/>
  </w:num>
  <w:num w:numId="10" w16cid:durableId="2022271822">
    <w:abstractNumId w:val="8"/>
  </w:num>
  <w:num w:numId="11" w16cid:durableId="1318071783">
    <w:abstractNumId w:val="3"/>
  </w:num>
  <w:num w:numId="12" w16cid:durableId="1167986566">
    <w:abstractNumId w:val="2"/>
  </w:num>
  <w:num w:numId="13" w16cid:durableId="708142155">
    <w:abstractNumId w:val="2"/>
    <w:lvlOverride w:ilvl="0"/>
  </w:num>
  <w:num w:numId="14" w16cid:durableId="1350333478">
    <w:abstractNumId w:val="6"/>
  </w:num>
  <w:num w:numId="15" w16cid:durableId="566719708">
    <w:abstractNumId w:val="10"/>
    <w:lvlOverride w:ilvl="0"/>
  </w:num>
  <w:num w:numId="16" w16cid:durableId="1165896082">
    <w:abstractNumId w:val="9"/>
  </w:num>
  <w:num w:numId="17" w16cid:durableId="1874229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AD"/>
    <w:rsid w:val="0000563E"/>
    <w:rsid w:val="00033B41"/>
    <w:rsid w:val="00072B07"/>
    <w:rsid w:val="000A0FF6"/>
    <w:rsid w:val="000C1E01"/>
    <w:rsid w:val="000C2BEE"/>
    <w:rsid w:val="000E4B86"/>
    <w:rsid w:val="000E6E43"/>
    <w:rsid w:val="000F2A92"/>
    <w:rsid w:val="00173957"/>
    <w:rsid w:val="0018262A"/>
    <w:rsid w:val="001A0192"/>
    <w:rsid w:val="001A2966"/>
    <w:rsid w:val="001A6ADF"/>
    <w:rsid w:val="001C2BB3"/>
    <w:rsid w:val="00200765"/>
    <w:rsid w:val="00210069"/>
    <w:rsid w:val="002152D4"/>
    <w:rsid w:val="00231801"/>
    <w:rsid w:val="00241F2C"/>
    <w:rsid w:val="002735EB"/>
    <w:rsid w:val="002A2D93"/>
    <w:rsid w:val="002B730C"/>
    <w:rsid w:val="002D3E6B"/>
    <w:rsid w:val="002D5BDC"/>
    <w:rsid w:val="002E70F4"/>
    <w:rsid w:val="00324BF8"/>
    <w:rsid w:val="00330F67"/>
    <w:rsid w:val="00355453"/>
    <w:rsid w:val="00364635"/>
    <w:rsid w:val="00375C6D"/>
    <w:rsid w:val="00384282"/>
    <w:rsid w:val="003876E5"/>
    <w:rsid w:val="003A5F79"/>
    <w:rsid w:val="003E2FB3"/>
    <w:rsid w:val="003E4D66"/>
    <w:rsid w:val="00414BC6"/>
    <w:rsid w:val="00414D1F"/>
    <w:rsid w:val="004458D3"/>
    <w:rsid w:val="00467095"/>
    <w:rsid w:val="004C41DC"/>
    <w:rsid w:val="004C5FF1"/>
    <w:rsid w:val="004F36A3"/>
    <w:rsid w:val="00552A67"/>
    <w:rsid w:val="00576465"/>
    <w:rsid w:val="0059162C"/>
    <w:rsid w:val="005A2DD7"/>
    <w:rsid w:val="005C1303"/>
    <w:rsid w:val="00602DAF"/>
    <w:rsid w:val="00614D71"/>
    <w:rsid w:val="00661133"/>
    <w:rsid w:val="006D00A3"/>
    <w:rsid w:val="006D3BB0"/>
    <w:rsid w:val="006E3940"/>
    <w:rsid w:val="007055C2"/>
    <w:rsid w:val="00727CA7"/>
    <w:rsid w:val="007325AD"/>
    <w:rsid w:val="00750C7C"/>
    <w:rsid w:val="00760214"/>
    <w:rsid w:val="007A0465"/>
    <w:rsid w:val="007C5761"/>
    <w:rsid w:val="007D5D53"/>
    <w:rsid w:val="007D6843"/>
    <w:rsid w:val="007E5202"/>
    <w:rsid w:val="00837A77"/>
    <w:rsid w:val="00863DC8"/>
    <w:rsid w:val="00897737"/>
    <w:rsid w:val="008A275C"/>
    <w:rsid w:val="008B761B"/>
    <w:rsid w:val="008E321A"/>
    <w:rsid w:val="008E7E26"/>
    <w:rsid w:val="009113E3"/>
    <w:rsid w:val="00933D62"/>
    <w:rsid w:val="00934B37"/>
    <w:rsid w:val="00971419"/>
    <w:rsid w:val="0098459C"/>
    <w:rsid w:val="009C0009"/>
    <w:rsid w:val="009D0A20"/>
    <w:rsid w:val="009D6ACA"/>
    <w:rsid w:val="009E0873"/>
    <w:rsid w:val="00A13078"/>
    <w:rsid w:val="00A2200C"/>
    <w:rsid w:val="00A273B0"/>
    <w:rsid w:val="00A41AB5"/>
    <w:rsid w:val="00A73124"/>
    <w:rsid w:val="00A75A63"/>
    <w:rsid w:val="00A81B13"/>
    <w:rsid w:val="00AA686E"/>
    <w:rsid w:val="00AC1ABE"/>
    <w:rsid w:val="00AC74C9"/>
    <w:rsid w:val="00AF311B"/>
    <w:rsid w:val="00B015EE"/>
    <w:rsid w:val="00B02B19"/>
    <w:rsid w:val="00B112E3"/>
    <w:rsid w:val="00B42C95"/>
    <w:rsid w:val="00B45879"/>
    <w:rsid w:val="00B521BF"/>
    <w:rsid w:val="00B523B4"/>
    <w:rsid w:val="00B65425"/>
    <w:rsid w:val="00BD788D"/>
    <w:rsid w:val="00BE64FD"/>
    <w:rsid w:val="00BE75B0"/>
    <w:rsid w:val="00C0134A"/>
    <w:rsid w:val="00C51B3E"/>
    <w:rsid w:val="00C727CA"/>
    <w:rsid w:val="00C90BA8"/>
    <w:rsid w:val="00C95AA9"/>
    <w:rsid w:val="00CA438B"/>
    <w:rsid w:val="00CD1F6A"/>
    <w:rsid w:val="00D124B9"/>
    <w:rsid w:val="00D33602"/>
    <w:rsid w:val="00D5472A"/>
    <w:rsid w:val="00D5787D"/>
    <w:rsid w:val="00D62023"/>
    <w:rsid w:val="00D620BF"/>
    <w:rsid w:val="00D74EFF"/>
    <w:rsid w:val="00D84A3F"/>
    <w:rsid w:val="00D87FBD"/>
    <w:rsid w:val="00DA7A7D"/>
    <w:rsid w:val="00DD1E32"/>
    <w:rsid w:val="00DE6E39"/>
    <w:rsid w:val="00E155B7"/>
    <w:rsid w:val="00E4544C"/>
    <w:rsid w:val="00E51B30"/>
    <w:rsid w:val="00E51BDA"/>
    <w:rsid w:val="00E800AE"/>
    <w:rsid w:val="00E8124B"/>
    <w:rsid w:val="00EC74AA"/>
    <w:rsid w:val="00ED06C3"/>
    <w:rsid w:val="00F3006A"/>
    <w:rsid w:val="00F3531A"/>
    <w:rsid w:val="00F64560"/>
    <w:rsid w:val="00F666B1"/>
    <w:rsid w:val="00F85211"/>
    <w:rsid w:val="00FA35AB"/>
    <w:rsid w:val="00FB6FA5"/>
    <w:rsid w:val="00FE033E"/>
    <w:rsid w:val="00FF0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EC9294"/>
  <w15:chartTrackingRefBased/>
  <w15:docId w15:val="{20312B37-CDB0-42BC-A6DF-59A19F4A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A35AB"/>
    <w:rPr>
      <w:sz w:val="22"/>
      <w:szCs w:val="22"/>
      <w:lang w:eastAsia="en-US"/>
    </w:rPr>
  </w:style>
  <w:style w:type="paragraph" w:styleId="berschrift1">
    <w:name w:val="heading 1"/>
    <w:basedOn w:val="Normal"/>
    <w:next w:val="Standard"/>
    <w:link w:val="berschrift1Zchn"/>
    <w:uiPriority w:val="9"/>
    <w:qFormat/>
    <w:rsid w:val="00552A67"/>
    <w:pPr>
      <w:tabs>
        <w:tab w:val="left" w:pos="4025"/>
      </w:tabs>
      <w:ind w:right="1870"/>
      <w:outlineLvl w:val="0"/>
    </w:pPr>
    <w:rPr>
      <w:b/>
      <w:sz w:val="22"/>
    </w:rPr>
  </w:style>
  <w:style w:type="paragraph" w:styleId="berschrift2">
    <w:name w:val="heading 2"/>
    <w:basedOn w:val="Normal"/>
    <w:next w:val="Standard"/>
    <w:link w:val="berschrift2Zchn"/>
    <w:uiPriority w:val="9"/>
    <w:unhideWhenUsed/>
    <w:qFormat/>
    <w:rsid w:val="00552A67"/>
    <w:pPr>
      <w:tabs>
        <w:tab w:val="left" w:pos="4025"/>
      </w:tabs>
      <w:ind w:right="1870"/>
      <w:outlineLvl w:val="1"/>
    </w:pPr>
    <w:rPr>
      <w:b/>
      <w:sz w:val="20"/>
    </w:rPr>
  </w:style>
  <w:style w:type="paragraph" w:styleId="berschrift3">
    <w:name w:val="heading 3"/>
    <w:basedOn w:val="Standard"/>
    <w:next w:val="Standard"/>
    <w:link w:val="berschrift3Zchn"/>
    <w:uiPriority w:val="9"/>
    <w:unhideWhenUsed/>
    <w:rsid w:val="00602DAF"/>
    <w:pPr>
      <w:keepNext/>
      <w:keepLines/>
      <w:spacing w:before="40" w:line="259" w:lineRule="auto"/>
      <w:outlineLvl w:val="2"/>
    </w:pPr>
    <w:rPr>
      <w:rFonts w:ascii="Calibri Light" w:eastAsia="Times New Roman" w:hAnsi="Calibri Light"/>
      <w:color w:val="1F4D78"/>
      <w:sz w:val="24"/>
      <w:szCs w:val="24"/>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5AD"/>
    <w:pPr>
      <w:tabs>
        <w:tab w:val="center" w:pos="4536"/>
        <w:tab w:val="right" w:pos="9072"/>
      </w:tabs>
    </w:pPr>
  </w:style>
  <w:style w:type="character" w:customStyle="1" w:styleId="KopfzeileZchn">
    <w:name w:val="Kopfzeile Zchn"/>
    <w:basedOn w:val="Absatz-Standardschriftart"/>
    <w:link w:val="Kopfzeile"/>
    <w:uiPriority w:val="99"/>
    <w:rsid w:val="007325AD"/>
  </w:style>
  <w:style w:type="paragraph" w:styleId="Fuzeile">
    <w:name w:val="footer"/>
    <w:basedOn w:val="Standard"/>
    <w:link w:val="FuzeileZchn"/>
    <w:uiPriority w:val="99"/>
    <w:unhideWhenUsed/>
    <w:rsid w:val="007325AD"/>
    <w:pPr>
      <w:tabs>
        <w:tab w:val="center" w:pos="4536"/>
        <w:tab w:val="right" w:pos="9072"/>
      </w:tabs>
    </w:pPr>
  </w:style>
  <w:style w:type="character" w:customStyle="1" w:styleId="FuzeileZchn">
    <w:name w:val="Fußzeile Zchn"/>
    <w:basedOn w:val="Absatz-Standardschriftart"/>
    <w:link w:val="Fuzeile"/>
    <w:uiPriority w:val="99"/>
    <w:rsid w:val="007325AD"/>
  </w:style>
  <w:style w:type="paragraph" w:styleId="Sprechblasentext">
    <w:name w:val="Balloon Text"/>
    <w:basedOn w:val="Standard"/>
    <w:link w:val="SprechblasentextZchn"/>
    <w:uiPriority w:val="99"/>
    <w:semiHidden/>
    <w:unhideWhenUsed/>
    <w:rsid w:val="007325AD"/>
    <w:rPr>
      <w:rFonts w:ascii="Tahoma" w:hAnsi="Tahoma" w:cs="Tahoma"/>
      <w:sz w:val="16"/>
      <w:szCs w:val="16"/>
    </w:rPr>
  </w:style>
  <w:style w:type="character" w:customStyle="1" w:styleId="SprechblasentextZchn">
    <w:name w:val="Sprechblasentext Zchn"/>
    <w:link w:val="Sprechblasentext"/>
    <w:uiPriority w:val="99"/>
    <w:semiHidden/>
    <w:rsid w:val="007325AD"/>
    <w:rPr>
      <w:rFonts w:ascii="Tahoma" w:hAnsi="Tahoma" w:cs="Tahoma"/>
      <w:sz w:val="16"/>
      <w:szCs w:val="16"/>
    </w:rPr>
  </w:style>
  <w:style w:type="character" w:styleId="Hyperlink">
    <w:name w:val="Hyperlink"/>
    <w:uiPriority w:val="99"/>
    <w:unhideWhenUsed/>
    <w:rsid w:val="007325AD"/>
    <w:rPr>
      <w:color w:val="0000FF"/>
      <w:u w:val="single"/>
    </w:rPr>
  </w:style>
  <w:style w:type="character" w:styleId="Platzhaltertext">
    <w:name w:val="Placeholder Text"/>
    <w:uiPriority w:val="99"/>
    <w:semiHidden/>
    <w:rsid w:val="007325AD"/>
    <w:rPr>
      <w:color w:val="808080"/>
    </w:rPr>
  </w:style>
  <w:style w:type="paragraph" w:customStyle="1" w:styleId="Normal">
    <w:name w:val="[Normal]"/>
    <w:qFormat/>
    <w:rsid w:val="00A75A63"/>
    <w:pPr>
      <w:widowControl w:val="0"/>
      <w:autoSpaceDE w:val="0"/>
      <w:autoSpaceDN w:val="0"/>
      <w:adjustRightInd w:val="0"/>
    </w:pPr>
    <w:rPr>
      <w:rFonts w:ascii="Arial" w:hAnsi="Arial" w:cs="Arial"/>
      <w:sz w:val="24"/>
      <w:szCs w:val="24"/>
    </w:rPr>
  </w:style>
  <w:style w:type="paragraph" w:styleId="NurText">
    <w:name w:val="Plain Text"/>
    <w:basedOn w:val="Standard"/>
    <w:link w:val="NurTextZchn"/>
    <w:uiPriority w:val="99"/>
    <w:rsid w:val="00A75A63"/>
    <w:pPr>
      <w:widowControl w:val="0"/>
      <w:autoSpaceDE w:val="0"/>
      <w:autoSpaceDN w:val="0"/>
      <w:adjustRightInd w:val="0"/>
    </w:pPr>
    <w:rPr>
      <w:rFonts w:ascii="Courier New" w:hAnsi="Courier New" w:cs="Courier New"/>
      <w:sz w:val="20"/>
      <w:szCs w:val="20"/>
      <w:lang w:eastAsia="de-DE"/>
    </w:rPr>
  </w:style>
  <w:style w:type="character" w:customStyle="1" w:styleId="NurTextZchn">
    <w:name w:val="Nur Text Zchn"/>
    <w:link w:val="NurText"/>
    <w:uiPriority w:val="99"/>
    <w:rsid w:val="00A75A63"/>
    <w:rPr>
      <w:rFonts w:ascii="Courier New" w:hAnsi="Courier New" w:cs="Courier New"/>
    </w:rPr>
  </w:style>
  <w:style w:type="numbering" w:customStyle="1" w:styleId="KeineListe1">
    <w:name w:val="Keine Liste1"/>
    <w:next w:val="KeineListe"/>
    <w:uiPriority w:val="99"/>
    <w:semiHidden/>
    <w:unhideWhenUsed/>
    <w:rsid w:val="00B015EE"/>
  </w:style>
  <w:style w:type="paragraph" w:customStyle="1" w:styleId="BODY">
    <w:name w:val="BODY"/>
    <w:basedOn w:val="Normal"/>
    <w:uiPriority w:val="99"/>
    <w:rsid w:val="0059162C"/>
    <w:pPr>
      <w:widowControl/>
    </w:pPr>
    <w:rPr>
      <w:rFonts w:ascii="Arialpt" w:hAnsi="Arialpt" w:cs="Arialpt"/>
      <w:sz w:val="20"/>
      <w:szCs w:val="20"/>
      <w:lang w:val="x-none"/>
    </w:rPr>
  </w:style>
  <w:style w:type="paragraph" w:customStyle="1" w:styleId="P">
    <w:name w:val="P"/>
    <w:basedOn w:val="BODY"/>
    <w:uiPriority w:val="99"/>
    <w:rsid w:val="0059162C"/>
    <w:pPr>
      <w:tabs>
        <w:tab w:val="left" w:pos="0"/>
      </w:tabs>
      <w:ind w:right="6220"/>
    </w:pPr>
    <w:rPr>
      <w:rFonts w:ascii="Arial" w:hAnsi="Arial" w:cs="Arial"/>
    </w:rPr>
  </w:style>
  <w:style w:type="character" w:customStyle="1" w:styleId="B">
    <w:name w:val="B"/>
    <w:uiPriority w:val="99"/>
    <w:rsid w:val="0059162C"/>
    <w:rPr>
      <w:b/>
      <w:bCs/>
    </w:rPr>
  </w:style>
  <w:style w:type="character" w:customStyle="1" w:styleId="berschrift1Zchn">
    <w:name w:val="Überschrift 1 Zchn"/>
    <w:link w:val="berschrift1"/>
    <w:uiPriority w:val="9"/>
    <w:rsid w:val="00552A67"/>
    <w:rPr>
      <w:rFonts w:ascii="Arial" w:hAnsi="Arial" w:cs="Arial"/>
      <w:b/>
      <w:sz w:val="22"/>
      <w:szCs w:val="24"/>
    </w:rPr>
  </w:style>
  <w:style w:type="character" w:customStyle="1" w:styleId="berschrift2Zchn">
    <w:name w:val="Überschrift 2 Zchn"/>
    <w:link w:val="berschrift2"/>
    <w:uiPriority w:val="9"/>
    <w:rsid w:val="00552A67"/>
    <w:rPr>
      <w:rFonts w:ascii="Arial" w:hAnsi="Arial" w:cs="Arial"/>
      <w:b/>
      <w:szCs w:val="24"/>
    </w:rPr>
  </w:style>
  <w:style w:type="character" w:customStyle="1" w:styleId="berschrift3Zchn">
    <w:name w:val="Überschrift 3 Zchn"/>
    <w:link w:val="berschrift3"/>
    <w:uiPriority w:val="9"/>
    <w:rsid w:val="00602DAF"/>
    <w:rPr>
      <w:rFonts w:ascii="Calibri Light" w:eastAsia="Times New Roman" w:hAnsi="Calibri Light"/>
      <w:color w:val="1F4D78"/>
      <w:sz w:val="24"/>
      <w:szCs w:val="24"/>
    </w:rPr>
  </w:style>
  <w:style w:type="paragraph" w:styleId="Titel">
    <w:name w:val="Title"/>
    <w:basedOn w:val="Standard"/>
    <w:next w:val="Standard"/>
    <w:link w:val="TitelZchn"/>
    <w:uiPriority w:val="10"/>
    <w:rsid w:val="00602DAF"/>
    <w:pPr>
      <w:contextualSpacing/>
    </w:pPr>
    <w:rPr>
      <w:rFonts w:ascii="Calibri Light" w:eastAsia="Times New Roman" w:hAnsi="Calibri Light"/>
      <w:spacing w:val="-10"/>
      <w:kern w:val="28"/>
      <w:sz w:val="56"/>
      <w:szCs w:val="56"/>
      <w:lang w:val="en-US"/>
    </w:rPr>
  </w:style>
  <w:style w:type="character" w:customStyle="1" w:styleId="TitelZchn">
    <w:name w:val="Titel Zchn"/>
    <w:link w:val="Titel"/>
    <w:uiPriority w:val="10"/>
    <w:rsid w:val="00602DAF"/>
    <w:rPr>
      <w:rFonts w:ascii="Calibri Light" w:eastAsia="Times New Roman" w:hAnsi="Calibri Light"/>
      <w:spacing w:val="-10"/>
      <w:kern w:val="28"/>
      <w:sz w:val="56"/>
      <w:szCs w:val="56"/>
    </w:rPr>
  </w:style>
  <w:style w:type="paragraph" w:styleId="Listenabsatz">
    <w:name w:val="List Paragraph"/>
    <w:basedOn w:val="Standard"/>
    <w:uiPriority w:val="34"/>
    <w:rsid w:val="00602DAF"/>
    <w:pPr>
      <w:spacing w:after="160" w:line="259" w:lineRule="auto"/>
      <w:ind w:left="720"/>
      <w:contextualSpacing/>
    </w:pPr>
    <w:rPr>
      <w:lang w:val="en-US"/>
    </w:rPr>
  </w:style>
  <w:style w:type="table" w:styleId="Tabellenraster">
    <w:name w:val="Table Grid"/>
    <w:basedOn w:val="NormaleTabelle"/>
    <w:uiPriority w:val="39"/>
    <w:rsid w:val="00602D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661133"/>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5832">
      <w:bodyDiv w:val="1"/>
      <w:marLeft w:val="0"/>
      <w:marRight w:val="0"/>
      <w:marTop w:val="0"/>
      <w:marBottom w:val="0"/>
      <w:divBdr>
        <w:top w:val="none" w:sz="0" w:space="0" w:color="auto"/>
        <w:left w:val="none" w:sz="0" w:space="0" w:color="auto"/>
        <w:bottom w:val="none" w:sz="0" w:space="0" w:color="auto"/>
        <w:right w:val="none" w:sz="0" w:space="0" w:color="auto"/>
      </w:divBdr>
    </w:div>
    <w:div w:id="1509517025">
      <w:bodyDiv w:val="1"/>
      <w:marLeft w:val="0"/>
      <w:marRight w:val="0"/>
      <w:marTop w:val="0"/>
      <w:marBottom w:val="0"/>
      <w:divBdr>
        <w:top w:val="none" w:sz="0" w:space="0" w:color="auto"/>
        <w:left w:val="none" w:sz="0" w:space="0" w:color="auto"/>
        <w:bottom w:val="none" w:sz="0" w:space="0" w:color="auto"/>
        <w:right w:val="none" w:sz="0" w:space="0" w:color="auto"/>
      </w:divBdr>
    </w:div>
    <w:div w:id="1545633086">
      <w:bodyDiv w:val="1"/>
      <w:marLeft w:val="0"/>
      <w:marRight w:val="0"/>
      <w:marTop w:val="0"/>
      <w:marBottom w:val="0"/>
      <w:divBdr>
        <w:top w:val="none" w:sz="0" w:space="0" w:color="auto"/>
        <w:left w:val="none" w:sz="0" w:space="0" w:color="auto"/>
        <w:bottom w:val="none" w:sz="0" w:space="0" w:color="auto"/>
        <w:right w:val="none" w:sz="0" w:space="0" w:color="auto"/>
      </w:divBdr>
    </w:div>
    <w:div w:id="1854606299">
      <w:bodyDiv w:val="1"/>
      <w:marLeft w:val="0"/>
      <w:marRight w:val="0"/>
      <w:marTop w:val="0"/>
      <w:marBottom w:val="0"/>
      <w:divBdr>
        <w:top w:val="none" w:sz="0" w:space="0" w:color="auto"/>
        <w:left w:val="none" w:sz="0" w:space="0" w:color="auto"/>
        <w:bottom w:val="none" w:sz="0" w:space="0" w:color="auto"/>
        <w:right w:val="none" w:sz="0" w:space="0" w:color="auto"/>
      </w:divBdr>
    </w:div>
    <w:div w:id="20878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0CD0052D74FE4395E66C47E7484205" ma:contentTypeVersion="13" ma:contentTypeDescription="Ein neues Dokument erstellen." ma:contentTypeScope="" ma:versionID="ae2d2f1ca88a005b8df42f2f97005930">
  <xsd:schema xmlns:xsd="http://www.w3.org/2001/XMLSchema" xmlns:xs="http://www.w3.org/2001/XMLSchema" xmlns:p="http://schemas.microsoft.com/office/2006/metadata/properties" xmlns:ns2="43e6e013-0698-44a1-9d48-8ff31a1df0c3" xmlns:ns3="44c8e6a3-e3dc-4784-8d87-d0a01fb17d24" xmlns:ns4="bf01325f-6d04-4905-92c1-287a220edac3" targetNamespace="http://schemas.microsoft.com/office/2006/metadata/properties" ma:root="true" ma:fieldsID="887fdfda618d3ff6d05971b8b391d4c3" ns2:_="" ns3:_="" ns4:_="">
    <xsd:import namespace="43e6e013-0698-44a1-9d48-8ff31a1df0c3"/>
    <xsd:import namespace="44c8e6a3-e3dc-4784-8d87-d0a01fb17d24"/>
    <xsd:import namespace="bf01325f-6d04-4905-92c1-287a220eda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8e6a3-e3dc-4784-8d87-d0a01fb17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01325f-6d04-4905-92c1-287a220edac3"/>
    <lcf76f155ced4ddcb4097134ff3c332f xmlns="44c8e6a3-e3dc-4784-8d87-d0a01fb17d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83887-5750-4526-9DD6-077060786EAA}">
  <ds:schemaRefs>
    <ds:schemaRef ds:uri="http://schemas.microsoft.com/sharepoint/v3/contenttype/forms"/>
  </ds:schemaRefs>
</ds:datastoreItem>
</file>

<file path=customXml/itemProps2.xml><?xml version="1.0" encoding="utf-8"?>
<ds:datastoreItem xmlns:ds="http://schemas.openxmlformats.org/officeDocument/2006/customXml" ds:itemID="{4DFB50B8-FD7E-4FBE-8114-BD4400CA44EE}">
  <ds:schemaRefs>
    <ds:schemaRef ds:uri="http://schemas.microsoft.com/office/2006/metadata/longProperties"/>
  </ds:schemaRefs>
</ds:datastoreItem>
</file>

<file path=customXml/itemProps3.xml><?xml version="1.0" encoding="utf-8"?>
<ds:datastoreItem xmlns:ds="http://schemas.openxmlformats.org/officeDocument/2006/customXml" ds:itemID="{D72D77C1-22A0-4E62-9807-1095DC7D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6e013-0698-44a1-9d48-8ff31a1df0c3"/>
    <ds:schemaRef ds:uri="44c8e6a3-e3dc-4784-8d87-d0a01fb17d24"/>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D1200-53BB-4168-AF74-E6BB79DBB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11564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13373</CharactersWithSpaces>
  <SharedDoc>false</SharedDoc>
  <HLinks>
    <vt:vector size="6" baseType="variant">
      <vt:variant>
        <vt:i4>5308421</vt:i4>
      </vt:variant>
      <vt:variant>
        <vt:i4>6</vt:i4>
      </vt:variant>
      <vt:variant>
        <vt:i4>0</vt:i4>
      </vt:variant>
      <vt:variant>
        <vt:i4>5</vt:i4>
      </vt:variant>
      <vt:variant>
        <vt:lpwstr>http://www.prefa.com/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Fabian</dc:creator>
  <cp:keywords/>
  <dc:description/>
  <cp:lastModifiedBy>Ackermann Hilke</cp:lastModifiedBy>
  <cp:revision>3</cp:revision>
  <dcterms:created xsi:type="dcterms:W3CDTF">2024-01-11T09:33:00Z</dcterms:created>
  <dcterms:modified xsi:type="dcterms:W3CDTF">2024-01-11T09:36:00Z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